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F0" w:rsidRDefault="001979F0" w:rsidP="001979F0">
      <w:pPr>
        <w:ind w:left="-993"/>
      </w:pPr>
    </w:p>
    <w:p w:rsidR="001979F0" w:rsidRPr="00DD439F" w:rsidRDefault="00FC03C1" w:rsidP="001979F0">
      <w:pPr>
        <w:ind w:left="-993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239770" cy="1979859"/>
            <wp:effectExtent l="19050" t="0" r="0" b="0"/>
            <wp:docPr id="11" name="Рисунок 4" descr="https://kzen.ru/wp-content/uploads/2016/02/card_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zen.ru/wp-content/uploads/2016/02/card_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97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50" w:rsidRPr="00DD439F" w:rsidRDefault="00457550" w:rsidP="00FC03C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575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457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</w:t>
      </w:r>
      <w:r w:rsidRPr="004575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457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</w:t>
      </w:r>
      <w:r w:rsidRPr="004575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 </w:t>
      </w:r>
      <w:r w:rsidRPr="00457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575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457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</w:t>
      </w:r>
      <w:r w:rsidRPr="004575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457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</w:t>
      </w:r>
      <w:r w:rsidRPr="004575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457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  <w:r w:rsidRPr="004575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457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верить</w:t>
      </w:r>
      <w:r w:rsidRPr="004575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457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575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457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брошу</w:t>
      </w:r>
      <w:r w:rsidRPr="004575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FC03C1" w:rsidRPr="00DD439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57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надо в начале любого пути</w:t>
      </w:r>
      <w:proofErr w:type="gramStart"/>
      <w:r w:rsidR="00FC03C1" w:rsidRPr="00DD4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57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457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хорошей, с хорошей и только с хорошей,</w:t>
      </w:r>
      <w:r w:rsidR="00FC03C1" w:rsidRPr="00DD43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7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доверчивой меркою к людям идти!</w:t>
      </w:r>
    </w:p>
    <w:p w:rsidR="00BC09A6" w:rsidRPr="00DD439F" w:rsidRDefault="00BC09A6" w:rsidP="00BC09A6">
      <w:pPr>
        <w:pStyle w:val="a6"/>
        <w:shd w:val="clear" w:color="auto" w:fill="FFFFFF"/>
        <w:spacing w:before="0" w:beforeAutospacing="0" w:after="150" w:afterAutospacing="0"/>
        <w:ind w:left="-426" w:firstLine="850"/>
        <w:rPr>
          <w:color w:val="2E3137"/>
        </w:rPr>
      </w:pPr>
      <w:r w:rsidRPr="00DD439F">
        <w:rPr>
          <w:b/>
          <w:color w:val="2E3137"/>
        </w:rPr>
        <w:t>Спасибо, российские женщины, вам</w:t>
      </w:r>
      <w:proofErr w:type="gramStart"/>
      <w:r w:rsidRPr="00DD439F">
        <w:rPr>
          <w:b/>
          <w:color w:val="2E3137"/>
        </w:rPr>
        <w:br/>
      </w:r>
      <w:r w:rsidRPr="00DD439F">
        <w:rPr>
          <w:color w:val="2E3137"/>
        </w:rPr>
        <w:t>И</w:t>
      </w:r>
      <w:proofErr w:type="gramEnd"/>
      <w:r w:rsidRPr="00DD439F">
        <w:rPr>
          <w:color w:val="2E3137"/>
        </w:rPr>
        <w:t xml:space="preserve"> вашим умелым и нежным рукам.</w:t>
      </w:r>
      <w:r w:rsidRPr="00DD439F">
        <w:rPr>
          <w:color w:val="2E3137"/>
        </w:rPr>
        <w:br/>
        <w:t>Они золотые, как солнце, всегда,</w:t>
      </w:r>
      <w:r w:rsidRPr="00DD439F">
        <w:rPr>
          <w:color w:val="2E3137"/>
        </w:rPr>
        <w:br/>
        <w:t>Нам маминых рук не забыть никогда!</w:t>
      </w:r>
    </w:p>
    <w:p w:rsidR="00BC09A6" w:rsidRPr="00DD439F" w:rsidRDefault="00BC09A6" w:rsidP="00BC09A6">
      <w:pPr>
        <w:ind w:left="-426" w:right="-567" w:firstLine="85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D439F">
        <w:rPr>
          <w:rFonts w:ascii="Times New Roman" w:hAnsi="Times New Roman" w:cs="Times New Roman"/>
          <w:color w:val="2E3137"/>
          <w:sz w:val="24"/>
          <w:szCs w:val="24"/>
        </w:rPr>
        <w:t>Что в сердце нашем самое святое?</w:t>
      </w:r>
      <w:r w:rsidRPr="00DD439F">
        <w:rPr>
          <w:rFonts w:ascii="Times New Roman" w:hAnsi="Times New Roman" w:cs="Times New Roman"/>
          <w:color w:val="2E3137"/>
          <w:sz w:val="24"/>
          <w:szCs w:val="24"/>
        </w:rPr>
        <w:br/>
      </w:r>
      <w:proofErr w:type="gramStart"/>
      <w:r w:rsidRPr="00DD439F">
        <w:rPr>
          <w:rFonts w:ascii="Times New Roman" w:hAnsi="Times New Roman" w:cs="Times New Roman"/>
          <w:color w:val="2E3137"/>
          <w:sz w:val="24"/>
          <w:szCs w:val="24"/>
        </w:rPr>
        <w:t>Навряд</w:t>
      </w:r>
      <w:proofErr w:type="gramEnd"/>
      <w:r w:rsidRPr="00DD439F">
        <w:rPr>
          <w:rFonts w:ascii="Times New Roman" w:hAnsi="Times New Roman" w:cs="Times New Roman"/>
          <w:color w:val="2E3137"/>
          <w:sz w:val="24"/>
          <w:szCs w:val="24"/>
        </w:rPr>
        <w:t xml:space="preserve"> ли надо думать и гадать.</w:t>
      </w:r>
      <w:r w:rsidRPr="00DD439F">
        <w:rPr>
          <w:rFonts w:ascii="Times New Roman" w:hAnsi="Times New Roman" w:cs="Times New Roman"/>
          <w:color w:val="2E3137"/>
          <w:sz w:val="24"/>
          <w:szCs w:val="24"/>
        </w:rPr>
        <w:br/>
        <w:t>Есть в мире слово самое простое</w:t>
      </w:r>
      <w:proofErr w:type="gramStart"/>
      <w:r w:rsidRPr="00DD439F">
        <w:rPr>
          <w:rFonts w:ascii="Times New Roman" w:hAnsi="Times New Roman" w:cs="Times New Roman"/>
          <w:color w:val="2E3137"/>
          <w:sz w:val="24"/>
          <w:szCs w:val="24"/>
        </w:rPr>
        <w:br/>
        <w:t>И</w:t>
      </w:r>
      <w:proofErr w:type="gramEnd"/>
      <w:r w:rsidRPr="00DD439F">
        <w:rPr>
          <w:rFonts w:ascii="Times New Roman" w:hAnsi="Times New Roman" w:cs="Times New Roman"/>
          <w:color w:val="2E3137"/>
          <w:sz w:val="24"/>
          <w:szCs w:val="24"/>
        </w:rPr>
        <w:t xml:space="preserve"> самое возвышенное — Мать</w:t>
      </w:r>
    </w:p>
    <w:p w:rsidR="00BC09A6" w:rsidRPr="00457550" w:rsidRDefault="00BC09A6" w:rsidP="00FC03C1">
      <w:pPr>
        <w:rPr>
          <w:rFonts w:ascii="Times New Roman" w:hAnsi="Times New Roman" w:cs="Times New Roman"/>
          <w:sz w:val="24"/>
          <w:szCs w:val="24"/>
        </w:rPr>
      </w:pPr>
      <w:r w:rsidRPr="00DD43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196850</wp:posOffset>
            </wp:positionV>
            <wp:extent cx="3076575" cy="1924050"/>
            <wp:effectExtent l="19050" t="0" r="9525" b="0"/>
            <wp:wrapNone/>
            <wp:docPr id="19" name="Рисунок 7" descr="https://i11.fotocdn.net/s22/83/public_pin_m/397/256164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1.fotocdn.net/s22/83/public_pin_m/397/25616415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729" w:rsidRPr="00DD439F" w:rsidRDefault="00876729" w:rsidP="001979F0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876729" w:rsidRPr="00DD439F" w:rsidRDefault="00876729" w:rsidP="001979F0">
      <w:pPr>
        <w:ind w:left="-993"/>
        <w:rPr>
          <w:b/>
        </w:rPr>
      </w:pPr>
    </w:p>
    <w:p w:rsidR="00876729" w:rsidRPr="00DD439F" w:rsidRDefault="00876729" w:rsidP="00A26302">
      <w:pPr>
        <w:shd w:val="clear" w:color="auto" w:fill="FFFFFF" w:themeFill="background1"/>
        <w:spacing w:line="240" w:lineRule="auto"/>
        <w:ind w:left="-993"/>
        <w:rPr>
          <w:b/>
          <w:sz w:val="24"/>
          <w:szCs w:val="24"/>
        </w:rPr>
      </w:pPr>
    </w:p>
    <w:p w:rsidR="00876729" w:rsidRPr="00DD439F" w:rsidRDefault="00876729" w:rsidP="00A26302">
      <w:pPr>
        <w:shd w:val="clear" w:color="auto" w:fill="FFFFFF" w:themeFill="background1"/>
        <w:spacing w:line="240" w:lineRule="auto"/>
        <w:ind w:left="-993"/>
        <w:rPr>
          <w:b/>
          <w:sz w:val="24"/>
          <w:szCs w:val="24"/>
        </w:rPr>
      </w:pPr>
    </w:p>
    <w:p w:rsidR="00FC03C1" w:rsidRPr="00DD439F" w:rsidRDefault="00FC03C1" w:rsidP="00A26302">
      <w:pPr>
        <w:shd w:val="clear" w:color="auto" w:fill="FFFFFF" w:themeFill="background1"/>
        <w:spacing w:line="240" w:lineRule="auto"/>
        <w:ind w:left="-993"/>
        <w:rPr>
          <w:b/>
          <w:sz w:val="24"/>
          <w:szCs w:val="24"/>
        </w:rPr>
      </w:pPr>
    </w:p>
    <w:p w:rsidR="00E90378" w:rsidRDefault="00E90378" w:rsidP="00497D91">
      <w:pPr>
        <w:pStyle w:val="a6"/>
        <w:shd w:val="clear" w:color="auto" w:fill="FFFFFF"/>
        <w:spacing w:before="0" w:beforeAutospacing="0" w:after="150" w:afterAutospacing="0"/>
        <w:rPr>
          <w:b/>
          <w:color w:val="2E3137"/>
        </w:rPr>
      </w:pPr>
    </w:p>
    <w:p w:rsidR="00E90378" w:rsidRDefault="00E90378" w:rsidP="00497D91">
      <w:pPr>
        <w:pStyle w:val="a6"/>
        <w:shd w:val="clear" w:color="auto" w:fill="FFFFFF"/>
        <w:spacing w:before="0" w:beforeAutospacing="0" w:after="150" w:afterAutospacing="0"/>
        <w:rPr>
          <w:b/>
          <w:color w:val="2E3137"/>
        </w:rPr>
      </w:pPr>
    </w:p>
    <w:p w:rsidR="00FC03C1" w:rsidRPr="00497D91" w:rsidRDefault="00854865" w:rsidP="00497D91">
      <w:pPr>
        <w:pStyle w:val="a6"/>
        <w:shd w:val="clear" w:color="auto" w:fill="FFFFFF"/>
        <w:spacing w:before="0" w:beforeAutospacing="0" w:after="150" w:afterAutospacing="0"/>
        <w:rPr>
          <w:color w:val="2E3137"/>
        </w:rPr>
      </w:pPr>
      <w:r>
        <w:rPr>
          <w:b/>
          <w:noProof/>
          <w:color w:val="2E313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457200</wp:posOffset>
            </wp:positionV>
            <wp:extent cx="3238500" cy="2428875"/>
            <wp:effectExtent l="19050" t="0" r="0" b="0"/>
            <wp:wrapNone/>
            <wp:docPr id="3" name="Рисунок 7" descr="http://present5.com/presentation/226177516_399541035/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sent5.com/presentation/226177516_399541035/image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C1" w:rsidRPr="00DD439F">
        <w:rPr>
          <w:b/>
          <w:color w:val="2E3137"/>
        </w:rPr>
        <w:t>И пусть стократ стремятся у России</w:t>
      </w:r>
      <w:r w:rsidR="00FC03C1" w:rsidRPr="00497D91">
        <w:rPr>
          <w:color w:val="2E3137"/>
        </w:rPr>
        <w:br/>
        <w:t>Отнять пути, ведущие вперед.</w:t>
      </w:r>
      <w:r w:rsidR="00FC03C1" w:rsidRPr="00497D91">
        <w:rPr>
          <w:color w:val="2E3137"/>
        </w:rPr>
        <w:br/>
        <w:t>Напрасный труд! В глаза ее святые</w:t>
      </w:r>
      <w:proofErr w:type="gramStart"/>
      <w:r w:rsidR="00FC03C1" w:rsidRPr="00497D91">
        <w:rPr>
          <w:color w:val="2E3137"/>
        </w:rPr>
        <w:br/>
        <w:t>Н</w:t>
      </w:r>
      <w:proofErr w:type="gramEnd"/>
      <w:r w:rsidR="00FC03C1" w:rsidRPr="00497D91">
        <w:rPr>
          <w:color w:val="2E3137"/>
        </w:rPr>
        <w:t>е даст цинично наплевать народ!</w:t>
      </w:r>
    </w:p>
    <w:p w:rsidR="00FC03C1" w:rsidRPr="00497D91" w:rsidRDefault="00FC03C1" w:rsidP="00497D91">
      <w:pPr>
        <w:pStyle w:val="a6"/>
        <w:shd w:val="clear" w:color="auto" w:fill="FFFFFF"/>
        <w:spacing w:before="0" w:beforeAutospacing="0" w:after="150" w:afterAutospacing="0"/>
        <w:rPr>
          <w:color w:val="2E3137"/>
        </w:rPr>
      </w:pPr>
      <w:r w:rsidRPr="00497D91">
        <w:rPr>
          <w:color w:val="2E3137"/>
        </w:rPr>
        <w:t>И, сдерживая справедливый гнев,</w:t>
      </w:r>
      <w:r w:rsidRPr="00497D91">
        <w:rPr>
          <w:color w:val="2E3137"/>
        </w:rPr>
        <w:br/>
        <w:t>Мы скажем миру: — Не забудьте, люди:</w:t>
      </w:r>
      <w:r w:rsidRPr="00497D91">
        <w:rPr>
          <w:color w:val="2E3137"/>
        </w:rPr>
        <w:br/>
        <w:t>Лев, даже в горе, все равно он — лев,</w:t>
      </w:r>
      <w:r w:rsidRPr="00497D91">
        <w:rPr>
          <w:color w:val="2E3137"/>
        </w:rPr>
        <w:br/>
        <w:t>А вот шакалом никогда не будет!</w:t>
      </w:r>
    </w:p>
    <w:p w:rsidR="00FC03C1" w:rsidRDefault="00FC03C1" w:rsidP="00497D91">
      <w:pPr>
        <w:pStyle w:val="a6"/>
        <w:shd w:val="clear" w:color="auto" w:fill="FFFFFF"/>
        <w:spacing w:before="0" w:beforeAutospacing="0" w:after="0" w:afterAutospacing="0"/>
        <w:rPr>
          <w:color w:val="2E3137"/>
        </w:rPr>
      </w:pPr>
      <w:r w:rsidRPr="00497D91">
        <w:rPr>
          <w:color w:val="2E3137"/>
        </w:rPr>
        <w:t>А в чем найти вернейшее решенье?</w:t>
      </w:r>
      <w:r w:rsidRPr="00497D91">
        <w:rPr>
          <w:color w:val="2E3137"/>
        </w:rPr>
        <w:br/>
        <w:t>Ответ горит, как яркая звезда:</w:t>
      </w:r>
      <w:r w:rsidRPr="00497D91">
        <w:rPr>
          <w:color w:val="2E3137"/>
        </w:rPr>
        <w:br/>
        <w:t>Любить Россию до самозабвенья!</w:t>
      </w:r>
      <w:r w:rsidRPr="00497D91">
        <w:rPr>
          <w:color w:val="2E3137"/>
        </w:rPr>
        <w:br/>
        <w:t>Как совесть, как святое вдохновенье,</w:t>
      </w:r>
      <w:r w:rsidR="00497D91">
        <w:rPr>
          <w:color w:val="2E3137"/>
        </w:rPr>
        <w:br/>
        <w:t>И не сдавать позиций никогда</w:t>
      </w:r>
    </w:p>
    <w:p w:rsidR="00497D91" w:rsidRPr="00497D91" w:rsidRDefault="00497D91" w:rsidP="00497D91">
      <w:pPr>
        <w:pStyle w:val="a6"/>
        <w:shd w:val="clear" w:color="auto" w:fill="FFFFFF"/>
        <w:spacing w:before="0" w:beforeAutospacing="0" w:after="0" w:afterAutospacing="0"/>
        <w:rPr>
          <w:color w:val="2E3137"/>
        </w:rPr>
      </w:pPr>
    </w:p>
    <w:p w:rsidR="00854865" w:rsidRDefault="00457550" w:rsidP="00854865">
      <w:pPr>
        <w:shd w:val="clear" w:color="auto" w:fill="FFFFFF" w:themeFill="background1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26302">
        <w:rPr>
          <w:rFonts w:ascii="Times New Roman" w:hAnsi="Times New Roman" w:cs="Times New Roman"/>
          <w:b/>
          <w:bCs/>
          <w:sz w:val="24"/>
          <w:szCs w:val="24"/>
          <w:shd w:val="clear" w:color="auto" w:fill="F0EAEF"/>
        </w:rPr>
        <w:t>Доброта</w:t>
      </w:r>
      <w:proofErr w:type="gramStart"/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Е</w:t>
      </w:r>
      <w:proofErr w:type="gramEnd"/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сли друг твой в словесном споре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Мог обиду тебе нанести,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Это горько, но это не горе,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Ты потом ему все же прости.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В жизни всякое может случиться,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И коль дружба у вас крепка,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Из-за глупого пустяка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Ты не дай ей зазря разбиться.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Если ты с любимою в ссоре,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А тоска по ней горяча,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Это тоже еще не горе,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Не спеши, не руби с плеча.</w:t>
      </w:r>
      <w:proofErr w:type="gramEnd"/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Пусть не ты явился причиной</w:t>
      </w:r>
      <w:proofErr w:type="gramStart"/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Т</w:t>
      </w:r>
      <w:proofErr w:type="gramEnd"/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ой размолвки и резких слов,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Встань над ссорою, будь мужчиной!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Это все же твоя любовь!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В жизни всякое может случиться,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И коль ваша любовь крепка,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Из-за глупого пустяка</w:t>
      </w:r>
      <w:r w:rsidRPr="00A26302">
        <w:rPr>
          <w:rFonts w:ascii="Times New Roman" w:hAnsi="Times New Roman" w:cs="Times New Roman"/>
          <w:sz w:val="24"/>
          <w:szCs w:val="24"/>
        </w:rPr>
        <w:br/>
      </w:r>
      <w:r w:rsidRPr="00A26302">
        <w:rPr>
          <w:rFonts w:ascii="Times New Roman" w:hAnsi="Times New Roman" w:cs="Times New Roman"/>
          <w:sz w:val="24"/>
          <w:szCs w:val="24"/>
          <w:shd w:val="clear" w:color="auto" w:fill="F0EAEF"/>
        </w:rPr>
        <w:t>Ты не должен ей дать разбиться.</w:t>
      </w:r>
    </w:p>
    <w:p w:rsidR="00854865" w:rsidRPr="00854865" w:rsidRDefault="00854865" w:rsidP="0085486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9F0" w:rsidRPr="00854865" w:rsidRDefault="00876729" w:rsidP="0085486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B5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979F0" w:rsidRPr="00220B58">
        <w:rPr>
          <w:rFonts w:ascii="Times New Roman" w:hAnsi="Times New Roman" w:cs="Times New Roman"/>
          <w:b/>
          <w:color w:val="FF0000"/>
          <w:sz w:val="28"/>
          <w:szCs w:val="28"/>
        </w:rPr>
        <w:t>Юношеская модельная библиотека</w:t>
      </w:r>
    </w:p>
    <w:p w:rsidR="00893AE8" w:rsidRPr="00220B58" w:rsidRDefault="00893AE8" w:rsidP="001979F0">
      <w:pPr>
        <w:rPr>
          <w:rFonts w:ascii="Times New Roman" w:hAnsi="Times New Roman" w:cs="Times New Roman"/>
          <w:b/>
          <w:sz w:val="56"/>
          <w:szCs w:val="56"/>
        </w:rPr>
      </w:pPr>
    </w:p>
    <w:p w:rsidR="00876729" w:rsidRPr="00220B58" w:rsidRDefault="00876729" w:rsidP="001979F0">
      <w:pPr>
        <w:rPr>
          <w:rFonts w:ascii="Times New Roman" w:hAnsi="Times New Roman" w:cs="Times New Roman"/>
          <w:b/>
          <w:sz w:val="56"/>
          <w:szCs w:val="56"/>
        </w:rPr>
      </w:pPr>
    </w:p>
    <w:p w:rsidR="00E264ED" w:rsidRDefault="00E264ED" w:rsidP="001979F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854865" w:rsidRPr="00854865" w:rsidRDefault="00E264ED" w:rsidP="001979F0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264ED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E90378" w:rsidRDefault="00854865" w:rsidP="001979F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</w:p>
    <w:p w:rsidR="00E264ED" w:rsidRDefault="00E90378" w:rsidP="001979F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-8889</wp:posOffset>
            </wp:positionH>
            <wp:positionV relativeFrom="paragraph">
              <wp:posOffset>873125</wp:posOffset>
            </wp:positionV>
            <wp:extent cx="3257550" cy="2590800"/>
            <wp:effectExtent l="19050" t="0" r="0" b="0"/>
            <wp:wrapNone/>
            <wp:docPr id="23" name="Рисунок 19" descr="http://images.myshared.ru/4/271197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myshared.ru/4/271197/slide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="004B71DD" w:rsidRPr="004B71DD">
        <w:rPr>
          <w:rFonts w:ascii="Times New Roman" w:hAnsi="Times New Roman" w:cs="Times New Roman"/>
          <w:b/>
          <w:sz w:val="56"/>
          <w:szCs w:val="5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139.5pt;height:57.75pt" fillcolor="#0070c0" strokecolor="red" strokeweight="1pt">
            <v:fill color2="#c0c"/>
            <v:shadow on="t" color="#99f" opacity="52429f" offset="3pt,3pt"/>
            <v:textpath style="font-family:&quot;Impact&quot;;v-text-kern:t" trim="t" fitpath="t" xscale="f" string="ПОЭТ ДУШИ"/>
          </v:shape>
        </w:pict>
      </w:r>
    </w:p>
    <w:p w:rsidR="00E264ED" w:rsidRDefault="00E264ED" w:rsidP="001979F0">
      <w:pPr>
        <w:rPr>
          <w:rFonts w:ascii="Times New Roman" w:hAnsi="Times New Roman" w:cs="Times New Roman"/>
          <w:b/>
          <w:sz w:val="56"/>
          <w:szCs w:val="56"/>
        </w:rPr>
      </w:pPr>
    </w:p>
    <w:p w:rsidR="00E264ED" w:rsidRDefault="00E264ED" w:rsidP="001979F0">
      <w:pPr>
        <w:rPr>
          <w:rFonts w:ascii="Times New Roman" w:hAnsi="Times New Roman" w:cs="Times New Roman"/>
          <w:b/>
          <w:sz w:val="56"/>
          <w:szCs w:val="56"/>
        </w:rPr>
      </w:pPr>
    </w:p>
    <w:p w:rsidR="00E264ED" w:rsidRDefault="00E264ED" w:rsidP="001979F0">
      <w:pPr>
        <w:rPr>
          <w:rFonts w:ascii="Times New Roman" w:hAnsi="Times New Roman" w:cs="Times New Roman"/>
          <w:b/>
          <w:sz w:val="56"/>
          <w:szCs w:val="56"/>
        </w:rPr>
      </w:pPr>
    </w:p>
    <w:p w:rsidR="00854865" w:rsidRDefault="00E264ED" w:rsidP="001979F0">
      <w:pPr>
        <w:rPr>
          <w:rFonts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>
        <w:rPr>
          <w:rFonts w:cs="Times New Roman"/>
          <w:b/>
          <w:color w:val="FF0000"/>
          <w:sz w:val="72"/>
          <w:szCs w:val="72"/>
        </w:rPr>
        <w:t xml:space="preserve">   </w:t>
      </w:r>
    </w:p>
    <w:p w:rsidR="00220B58" w:rsidRPr="00E90378" w:rsidRDefault="00854865" w:rsidP="001979F0">
      <w:pPr>
        <w:rPr>
          <w:rFonts w:cs="Times New Roman"/>
          <w:b/>
          <w:color w:val="FF0000"/>
          <w:sz w:val="72"/>
          <w:szCs w:val="72"/>
        </w:rPr>
        <w:sectPr w:rsidR="00220B58" w:rsidRPr="00E90378" w:rsidSect="00B15D61">
          <w:pgSz w:w="16838" w:h="11906" w:orient="landscape"/>
          <w:pgMar w:top="0" w:right="111" w:bottom="284" w:left="1134" w:header="708" w:footer="708" w:gutter="0"/>
          <w:cols w:num="3" w:space="142"/>
          <w:docGrid w:linePitch="360"/>
        </w:sectPr>
      </w:pPr>
      <w:r w:rsidRPr="00E9037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</w:t>
      </w:r>
      <w:r w:rsidR="00220B58" w:rsidRPr="00E90378">
        <w:rPr>
          <w:rFonts w:ascii="Times New Roman" w:hAnsi="Times New Roman" w:cs="Times New Roman"/>
          <w:b/>
          <w:color w:val="FF0000"/>
          <w:sz w:val="28"/>
          <w:szCs w:val="28"/>
        </w:rPr>
        <w:t>Караидель - 201</w:t>
      </w:r>
      <w:r w:rsidR="00C0055B" w:rsidRPr="00E90378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FF10B1" w:rsidRPr="00502771" w:rsidRDefault="00FF10B1" w:rsidP="00502771">
      <w:pPr>
        <w:ind w:left="-1134" w:right="-56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5F5F5"/>
        </w:rPr>
      </w:pPr>
      <w:r w:rsidRPr="00502771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lastRenderedPageBreak/>
        <w:t>И чтоб после себя не корить</w:t>
      </w:r>
      <w:proofErr w:type="gramStart"/>
      <w:r w:rsidRPr="00502771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 xml:space="preserve">                         </w:t>
      </w:r>
      <w:r w:rsidR="00502771" w:rsidRPr="00502771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 xml:space="preserve">    </w:t>
      </w:r>
      <w:r w:rsidRPr="00502771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В</w:t>
      </w:r>
      <w:proofErr w:type="gramEnd"/>
      <w:r w:rsidRPr="00502771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 xml:space="preserve"> том, что сделал кому-то больно,      Лучше добрым на свете быть,                Злого в мире и так довольно</w:t>
      </w:r>
      <w:r w:rsidRPr="00502771">
        <w:rPr>
          <w:rFonts w:ascii="Helvetica" w:hAnsi="Helvetica"/>
          <w:b/>
          <w:color w:val="002060"/>
          <w:sz w:val="26"/>
          <w:szCs w:val="26"/>
          <w:shd w:val="clear" w:color="auto" w:fill="FFFFFF"/>
        </w:rPr>
        <w:t>.</w:t>
      </w:r>
    </w:p>
    <w:p w:rsidR="00876729" w:rsidRPr="00614087" w:rsidRDefault="00876729" w:rsidP="00FF10B1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Эдуард Асадов – поэт-лирик, который завораживал людей своими стихотворными строками о любви, жизни, дружбе, верности. У него до сих пор много почитателей. Эдуарда Асадова уже давно нет в живых, но он по-прежнему оставляет след в душе каждого любителя поэзии. Человек в стихах поэта видит отражение своих переживаний и с прочтением строк переосмысливает себя.</w:t>
      </w:r>
    </w:p>
    <w:p w:rsidR="00876729" w:rsidRPr="00FF10B1" w:rsidRDefault="00876729" w:rsidP="00FF10B1">
      <w:pPr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Асадов был творческой личностью. Поэтому он сомневался, куда же ему поступить. </w:t>
      </w:r>
      <w:proofErr w:type="gramStart"/>
      <w:r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него было два варианта: литературный и театральный институты.</w:t>
      </w:r>
      <w:proofErr w:type="gramEnd"/>
      <w:r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Однако мечте не суждено сбыться. 22 июня началась война. Юноша недолго думал и п</w:t>
      </w:r>
      <w:r w:rsidR="00FF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оступил в армию добровольцем. </w:t>
      </w:r>
      <w:r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отдавал службе всего себя. Поэтому позже он стал и командиром батальона. Во время ответственного задания Асадова тяжело ранило, и он оказался между жизнью и смертью. Врачи боролись за героя всеми силами и совершили чудо. </w:t>
      </w:r>
      <w:r w:rsidR="00FF1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п</w:t>
      </w:r>
      <w:r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исатель потерял зрение, без которого жизнь становится гораздо труднее</w:t>
      </w:r>
      <w:proofErr w:type="gramStart"/>
      <w:r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Писатель опустил руки. Он не хотел жить и не понимал, зачем его </w:t>
      </w:r>
      <w:r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спасли. Казалось, без красок мира невозможно существование. Всё же он продолжил писать и решил, полностью посвятить себя творчеству. Биография Эдуарда Асадова полна впечатлений. После её прочтения каждый человек задумывается над своей жизнью и ощущает ее ценность. </w:t>
      </w:r>
    </w:p>
    <w:p w:rsidR="00876729" w:rsidRPr="00614087" w:rsidRDefault="00F330A1" w:rsidP="00876729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-884555</wp:posOffset>
            </wp:positionH>
            <wp:positionV relativeFrom="paragraph">
              <wp:posOffset>2823210</wp:posOffset>
            </wp:positionV>
            <wp:extent cx="3366135" cy="2743200"/>
            <wp:effectExtent l="19050" t="0" r="5715" b="0"/>
            <wp:wrapNone/>
            <wp:docPr id="4" name="Рисунок 4" descr="http://mypresentation.ru/documents_2/2a3f0a6c35df084bf5908eaead014664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presentation.ru/documents_2/2a3f0a6c35df084bf5908eaead014664/img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729"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Писатель внес огромный вклад в отечественную литературу. В 1989 году Асадову присвоено звание Героя Советского Союза. Его по </w:t>
      </w:r>
      <w:proofErr w:type="gramStart"/>
      <w:r w:rsidR="00876729"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 день помнят и любят</w:t>
      </w:r>
      <w:proofErr w:type="gramEnd"/>
      <w:r w:rsidR="00876729" w:rsidRPr="0061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 Асадова много стихов про любовь. В них он описывал свои переживания и чувства. Практически каждый читатель восхищается тем, как жизненно, в стихотворной форме он доносил свои эмоции и отношение к жизни. Он писал не только о грусти, но и о счастливой любви. Поэтому любой, кто прочитает его стихи, найдёт в них свое.</w:t>
      </w:r>
    </w:p>
    <w:p w:rsidR="00876729" w:rsidRDefault="00876729" w:rsidP="00876729">
      <w:pPr>
        <w:ind w:left="-993"/>
      </w:pPr>
    </w:p>
    <w:p w:rsidR="00220B58" w:rsidRDefault="00220B58" w:rsidP="00220B58">
      <w:pPr>
        <w:ind w:left="426" w:right="-567"/>
        <w:rPr>
          <w:rFonts w:ascii="Trebuchet MS" w:hAnsi="Trebuchet MS"/>
          <w:color w:val="000000"/>
          <w:sz w:val="20"/>
          <w:szCs w:val="20"/>
          <w:shd w:val="clear" w:color="auto" w:fill="F5F5F5"/>
        </w:rPr>
      </w:pPr>
    </w:p>
    <w:p w:rsidR="00220B58" w:rsidRDefault="00220B58" w:rsidP="00220B58">
      <w:pPr>
        <w:ind w:left="426" w:right="-567"/>
        <w:rPr>
          <w:rFonts w:ascii="Trebuchet MS" w:hAnsi="Trebuchet MS"/>
          <w:color w:val="000000"/>
          <w:sz w:val="20"/>
          <w:szCs w:val="20"/>
          <w:shd w:val="clear" w:color="auto" w:fill="F5F5F5"/>
        </w:rPr>
      </w:pPr>
    </w:p>
    <w:p w:rsidR="00220B58" w:rsidRDefault="00220B58" w:rsidP="00220B58">
      <w:pPr>
        <w:ind w:left="426" w:right="-567"/>
        <w:rPr>
          <w:rFonts w:ascii="Trebuchet MS" w:hAnsi="Trebuchet MS"/>
          <w:color w:val="000000"/>
          <w:sz w:val="20"/>
          <w:szCs w:val="20"/>
          <w:shd w:val="clear" w:color="auto" w:fill="F5F5F5"/>
        </w:rPr>
      </w:pPr>
    </w:p>
    <w:p w:rsidR="00220B58" w:rsidRDefault="00220B58" w:rsidP="00220B58">
      <w:pPr>
        <w:ind w:left="426" w:right="-567"/>
        <w:rPr>
          <w:rFonts w:ascii="Trebuchet MS" w:hAnsi="Trebuchet MS"/>
          <w:color w:val="000000"/>
          <w:sz w:val="20"/>
          <w:szCs w:val="20"/>
          <w:shd w:val="clear" w:color="auto" w:fill="F5F5F5"/>
        </w:rPr>
      </w:pPr>
    </w:p>
    <w:p w:rsidR="00220B58" w:rsidRDefault="00220B58" w:rsidP="00220B58">
      <w:pPr>
        <w:ind w:left="426" w:right="-567"/>
        <w:rPr>
          <w:rFonts w:ascii="Trebuchet MS" w:hAnsi="Trebuchet MS"/>
          <w:color w:val="000000"/>
          <w:sz w:val="20"/>
          <w:szCs w:val="20"/>
          <w:shd w:val="clear" w:color="auto" w:fill="F5F5F5"/>
        </w:rPr>
      </w:pPr>
    </w:p>
    <w:p w:rsidR="00220B58" w:rsidRDefault="00220B58" w:rsidP="00220B58">
      <w:pPr>
        <w:ind w:left="426" w:right="-567"/>
        <w:rPr>
          <w:rFonts w:ascii="Trebuchet MS" w:hAnsi="Trebuchet MS"/>
          <w:color w:val="000000"/>
          <w:sz w:val="20"/>
          <w:szCs w:val="20"/>
          <w:shd w:val="clear" w:color="auto" w:fill="F5F5F5"/>
        </w:rPr>
      </w:pPr>
    </w:p>
    <w:p w:rsidR="00220B58" w:rsidRDefault="00876729" w:rsidP="00F330A1">
      <w:pPr>
        <w:ind w:left="-1418" w:right="-567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F10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lastRenderedPageBreak/>
        <w:t>Дорожите счастьем, дорожите!</w:t>
      </w:r>
      <w:r w:rsidRPr="00BC09A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C09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Замечайте, радуйтесь, берите</w:t>
      </w:r>
      <w:r w:rsidRPr="00BC0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9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Радуги, рассветы, звезды глаз -</w:t>
      </w:r>
      <w:r w:rsidRPr="00BC0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9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Это все для вас, для вас, для вас.</w:t>
      </w:r>
      <w:proofErr w:type="gramEnd"/>
      <w:r w:rsidRPr="00BC0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9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Услыхали трепетное слово -</w:t>
      </w:r>
      <w:r w:rsidRPr="00BC0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9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Радуйтесь. Не требуйте второго.</w:t>
      </w:r>
      <w:r w:rsidRPr="00BC0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9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Не гоните время. Ни к чему.</w:t>
      </w:r>
      <w:r w:rsidRPr="00BC09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9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Радуйтесь вот этому, ему</w:t>
      </w:r>
      <w:r w:rsidR="00220B58" w:rsidRPr="00BC09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BC09A6" w:rsidRPr="00BC09A6" w:rsidRDefault="00BC09A6" w:rsidP="00BC09A6">
      <w:pPr>
        <w:ind w:left="-1560" w:right="-567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C09A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5F5F5"/>
          <w:lang w:eastAsia="ru-RU"/>
        </w:rPr>
        <w:drawing>
          <wp:inline distT="0" distB="0" distL="0" distR="0">
            <wp:extent cx="2964500" cy="2000250"/>
            <wp:effectExtent l="19050" t="0" r="7300" b="0"/>
            <wp:docPr id="20" name="Рисунок 10" descr="https://pimg.mycdn.me/getImage?url=http%3A%2F%2Fwww.inpearls.ru%2Fpng%2F9090.png&amp;type=TOPIC_LINK_WIDE_548&amp;signatureToken=YSaki5lkPfPP4KPRgET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mg.mycdn.me/getImage?url=http%3A%2F%2Fwww.inpearls.ru%2Fpng%2F9090.png&amp;type=TOPIC_LINK_WIDE_548&amp;signatureToken=YSaki5lkPfPP4KPRgETTy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44" cy="200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9A" w:rsidRDefault="00E47A62" w:rsidP="00D8489A">
      <w:pPr>
        <w:ind w:left="-1134" w:right="-567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47A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…Но в одном лишь не уступай,</w:t>
      </w:r>
      <w:r w:rsidRPr="00E4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E47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 разрыв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7A62">
        <w:rPr>
          <w:rFonts w:ascii="Times New Roman" w:hAnsi="Times New Roman" w:cs="Times New Roman"/>
          <w:sz w:val="24"/>
          <w:szCs w:val="24"/>
          <w:shd w:val="clear" w:color="auto" w:fill="FFFFFF"/>
        </w:rPr>
        <w:t>иди, на разлуку,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E47A62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подлости не прощай,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E47A62">
        <w:rPr>
          <w:rFonts w:ascii="Times New Roman" w:hAnsi="Times New Roman" w:cs="Times New Roman"/>
          <w:sz w:val="24"/>
          <w:szCs w:val="24"/>
          <w:shd w:val="clear" w:color="auto" w:fill="FFFFFF"/>
        </w:rPr>
        <w:t>И предательства не прощай,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E47A62">
        <w:rPr>
          <w:rFonts w:ascii="Times New Roman" w:hAnsi="Times New Roman" w:cs="Times New Roman"/>
          <w:sz w:val="24"/>
          <w:szCs w:val="24"/>
          <w:shd w:val="clear" w:color="auto" w:fill="FFFFFF"/>
        </w:rPr>
        <w:t>Никому, ни любимым, ни другу…</w:t>
      </w:r>
    </w:p>
    <w:p w:rsidR="00502771" w:rsidRDefault="00D8489A" w:rsidP="00502771">
      <w:pPr>
        <w:ind w:left="-1418"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любых дела, при максимуме сложностей,</w:t>
      </w:r>
      <w:r w:rsidRPr="00D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 проблеме все-таки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</w:t>
      </w:r>
      <w:r w:rsidRPr="00D848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- это множество возможностей,</w:t>
      </w:r>
      <w:r w:rsidRPr="00D8489A">
        <w:rPr>
          <w:rFonts w:ascii="Helvetica" w:eastAsia="Times New Roman" w:hAnsi="Helvetica" w:cs="Times New Roman"/>
          <w:sz w:val="26"/>
          <w:szCs w:val="26"/>
          <w:lang w:eastAsia="ru-RU"/>
        </w:rPr>
        <w:t xml:space="preserve"> </w:t>
      </w:r>
      <w:r w:rsidRPr="00D8489A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не желание — это множество причин…</w:t>
      </w:r>
      <w:r w:rsidR="0050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02771" w:rsidRPr="00502771" w:rsidRDefault="00502771" w:rsidP="00502771">
      <w:pPr>
        <w:ind w:left="-1418" w:right="-567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02771">
        <w:rPr>
          <w:rFonts w:ascii="Times New Roman" w:hAnsi="Times New Roman" w:cs="Times New Roman"/>
          <w:b/>
          <w:color w:val="2E3137"/>
          <w:sz w:val="24"/>
          <w:szCs w:val="24"/>
        </w:rPr>
        <w:t>Как легко обидеть человека!</w:t>
      </w:r>
      <w:r w:rsidRPr="00502771">
        <w:rPr>
          <w:rFonts w:ascii="Times New Roman" w:hAnsi="Times New Roman" w:cs="Times New Roman"/>
          <w:color w:val="2E3137"/>
          <w:sz w:val="24"/>
          <w:szCs w:val="24"/>
        </w:rPr>
        <w:br/>
        <w:t>Взял и бросил фразу злее перца</w:t>
      </w:r>
      <w:proofErr w:type="gramStart"/>
      <w:r w:rsidRPr="00502771">
        <w:rPr>
          <w:rFonts w:ascii="Times New Roman" w:hAnsi="Times New Roman" w:cs="Times New Roman"/>
          <w:color w:val="2E3137"/>
          <w:sz w:val="24"/>
          <w:szCs w:val="24"/>
        </w:rPr>
        <w:t>…</w:t>
      </w:r>
      <w:r w:rsidRPr="00502771">
        <w:rPr>
          <w:rFonts w:ascii="Times New Roman" w:hAnsi="Times New Roman" w:cs="Times New Roman"/>
          <w:color w:val="2E3137"/>
          <w:sz w:val="24"/>
          <w:szCs w:val="24"/>
        </w:rPr>
        <w:br/>
        <w:t>А</w:t>
      </w:r>
      <w:proofErr w:type="gramEnd"/>
      <w:r w:rsidRPr="00502771">
        <w:rPr>
          <w:rFonts w:ascii="Times New Roman" w:hAnsi="Times New Roman" w:cs="Times New Roman"/>
          <w:color w:val="2E3137"/>
          <w:sz w:val="24"/>
          <w:szCs w:val="24"/>
        </w:rPr>
        <w:t xml:space="preserve"> потом порой не хватит века</w:t>
      </w:r>
      <w:r w:rsidRPr="00502771">
        <w:rPr>
          <w:rFonts w:ascii="Times New Roman" w:hAnsi="Times New Roman" w:cs="Times New Roman"/>
          <w:color w:val="2E3137"/>
          <w:sz w:val="24"/>
          <w:szCs w:val="24"/>
        </w:rPr>
        <w:br/>
        <w:t>Чтоб вернуть обиженное сердце…</w:t>
      </w:r>
    </w:p>
    <w:p w:rsidR="00876729" w:rsidRPr="00502771" w:rsidRDefault="00876729" w:rsidP="001979F0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76729" w:rsidRPr="00502771" w:rsidSect="00614087">
      <w:type w:val="continuous"/>
      <w:pgSz w:w="16838" w:h="11906" w:orient="landscape"/>
      <w:pgMar w:top="142" w:right="111" w:bottom="284" w:left="1418" w:header="708" w:footer="708" w:gutter="0"/>
      <w:cols w:num="3" w:space="29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9F0"/>
    <w:rsid w:val="000838C6"/>
    <w:rsid w:val="001979F0"/>
    <w:rsid w:val="001D1F99"/>
    <w:rsid w:val="00220B58"/>
    <w:rsid w:val="0038541A"/>
    <w:rsid w:val="00457550"/>
    <w:rsid w:val="00497D91"/>
    <w:rsid w:val="004B71DD"/>
    <w:rsid w:val="00502771"/>
    <w:rsid w:val="00556812"/>
    <w:rsid w:val="00614087"/>
    <w:rsid w:val="00854865"/>
    <w:rsid w:val="00876729"/>
    <w:rsid w:val="00893AE8"/>
    <w:rsid w:val="009D6E9A"/>
    <w:rsid w:val="009F555D"/>
    <w:rsid w:val="00A26302"/>
    <w:rsid w:val="00B15D61"/>
    <w:rsid w:val="00B44064"/>
    <w:rsid w:val="00BC09A6"/>
    <w:rsid w:val="00C0055B"/>
    <w:rsid w:val="00C84BF1"/>
    <w:rsid w:val="00CA54A5"/>
    <w:rsid w:val="00D0484C"/>
    <w:rsid w:val="00D8489A"/>
    <w:rsid w:val="00DD439F"/>
    <w:rsid w:val="00E264ED"/>
    <w:rsid w:val="00E47A62"/>
    <w:rsid w:val="00E90378"/>
    <w:rsid w:val="00EC7E64"/>
    <w:rsid w:val="00F330A1"/>
    <w:rsid w:val="00FB3014"/>
    <w:rsid w:val="00FC03C1"/>
    <w:rsid w:val="00FF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9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2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E9C15C-A7BF-4451-9BF8-A66BBDBB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11</cp:revision>
  <dcterms:created xsi:type="dcterms:W3CDTF">2018-09-04T10:40:00Z</dcterms:created>
  <dcterms:modified xsi:type="dcterms:W3CDTF">2021-10-15T04:42:00Z</dcterms:modified>
</cp:coreProperties>
</file>