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B0" w:rsidRPr="008163B0" w:rsidRDefault="008163B0" w:rsidP="008163B0">
      <w:pPr>
        <w:spacing w:before="100" w:beforeAutospacing="1" w:after="120"/>
        <w:ind w:right="-284"/>
        <w:rPr>
          <w:rFonts w:ascii="Times New Roman" w:hAnsi="Times New Roman"/>
          <w:bCs/>
          <w:color w:val="002060"/>
          <w:sz w:val="28"/>
          <w:szCs w:val="28"/>
          <w:shd w:val="clear" w:color="auto" w:fill="FFFFFF"/>
        </w:rPr>
      </w:pPr>
      <w:r w:rsidRPr="008163B0">
        <w:rPr>
          <w:rFonts w:ascii="Times New Roman" w:hAnsi="Times New Roman"/>
          <w:bCs/>
          <w:color w:val="002060"/>
          <w:sz w:val="28"/>
          <w:szCs w:val="28"/>
          <w:shd w:val="clear" w:color="auto" w:fill="FFFFFF"/>
        </w:rPr>
        <w:t xml:space="preserve">                     ЮНОШЕСКАЯ  МОДЕЛЬНАЯ  БИБЛИОТЕКА</w:t>
      </w:r>
    </w:p>
    <w:p w:rsidR="008163B0" w:rsidRDefault="008163B0" w:rsidP="008163B0">
      <w:pPr>
        <w:spacing w:before="100" w:beforeAutospacing="1" w:after="120"/>
        <w:ind w:right="-284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391795</wp:posOffset>
            </wp:positionV>
            <wp:extent cx="2705100" cy="3609975"/>
            <wp:effectExtent l="19050" t="0" r="0" b="0"/>
            <wp:wrapNone/>
            <wp:docPr id="1" name="Рисунок 1" descr="https://image.jimcdn.com/app/cms/image/transf/dimension=682x2048:format=jpg/path/s8ce9a7daab9f19eb/image/i15337ce3fb69833c/version/144647432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682x2048:format=jpg/path/s8ce9a7daab9f19eb/image/i15337ce3fb69833c/version/1446474324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3B0" w:rsidRDefault="008163B0" w:rsidP="008163B0">
      <w:pPr>
        <w:spacing w:before="100" w:beforeAutospacing="1" w:after="120"/>
        <w:ind w:right="-284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</w:p>
    <w:p w:rsidR="008163B0" w:rsidRDefault="008163B0" w:rsidP="008163B0">
      <w:pPr>
        <w:spacing w:before="100" w:beforeAutospacing="1" w:after="120"/>
        <w:ind w:right="-284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</w:p>
    <w:p w:rsidR="008163B0" w:rsidRDefault="008163B0" w:rsidP="008163B0">
      <w:pPr>
        <w:spacing w:before="100" w:beforeAutospacing="1" w:after="120"/>
        <w:ind w:right="-284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</w:p>
    <w:p w:rsidR="008163B0" w:rsidRDefault="008163B0" w:rsidP="008163B0">
      <w:pPr>
        <w:spacing w:before="100" w:beforeAutospacing="1" w:after="120"/>
        <w:ind w:right="-284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</w:p>
    <w:p w:rsidR="008163B0" w:rsidRDefault="008163B0" w:rsidP="008163B0">
      <w:pPr>
        <w:spacing w:before="100" w:beforeAutospacing="1" w:after="120"/>
        <w:ind w:right="-284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</w:p>
    <w:p w:rsidR="008163B0" w:rsidRDefault="008163B0" w:rsidP="008163B0">
      <w:pPr>
        <w:spacing w:before="100" w:beforeAutospacing="1" w:after="120"/>
        <w:ind w:right="-284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</w:p>
    <w:p w:rsidR="008163B0" w:rsidRDefault="008163B0" w:rsidP="008163B0">
      <w:pPr>
        <w:spacing w:before="100" w:beforeAutospacing="1" w:after="120"/>
        <w:ind w:right="-284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</w:p>
    <w:p w:rsidR="008163B0" w:rsidRDefault="008163B0" w:rsidP="008163B0">
      <w:pPr>
        <w:spacing w:before="100" w:beforeAutospacing="1" w:after="120"/>
        <w:ind w:right="-284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</w:p>
    <w:p w:rsidR="008163B0" w:rsidRDefault="008163B0" w:rsidP="008163B0">
      <w:pPr>
        <w:spacing w:before="100" w:beforeAutospacing="1" w:after="120"/>
        <w:ind w:right="-284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</w:p>
    <w:p w:rsidR="008163B0" w:rsidRDefault="008163B0" w:rsidP="008163B0">
      <w:pPr>
        <w:spacing w:before="100" w:beforeAutospacing="1" w:after="120"/>
        <w:ind w:right="-284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</w:p>
    <w:p w:rsidR="008163B0" w:rsidRPr="008163B0" w:rsidRDefault="008163B0" w:rsidP="008163B0">
      <w:pPr>
        <w:spacing w:before="100" w:beforeAutospacing="1" w:after="120"/>
        <w:ind w:right="-284"/>
        <w:jc w:val="center"/>
        <w:rPr>
          <w:rFonts w:ascii="Times New Roman" w:hAnsi="Times New Roman"/>
          <w:b/>
          <w:bCs/>
          <w:i/>
          <w:color w:val="002060"/>
          <w:sz w:val="72"/>
          <w:szCs w:val="72"/>
          <w:shd w:val="clear" w:color="auto" w:fill="FFFFFF"/>
        </w:rPr>
      </w:pPr>
      <w:r w:rsidRPr="008163B0">
        <w:rPr>
          <w:rFonts w:ascii="Times New Roman" w:hAnsi="Times New Roman"/>
          <w:b/>
          <w:bCs/>
          <w:i/>
          <w:color w:val="002060"/>
          <w:sz w:val="72"/>
          <w:szCs w:val="72"/>
          <w:shd w:val="clear" w:color="auto" w:fill="FFFFFF"/>
        </w:rPr>
        <w:t>«Александр Солженицын: жизнь как духовное восхождение»</w:t>
      </w:r>
    </w:p>
    <w:p w:rsidR="008163B0" w:rsidRDefault="008163B0" w:rsidP="008163B0">
      <w:pPr>
        <w:spacing w:before="100" w:beforeAutospacing="1" w:after="120"/>
        <w:ind w:right="-284"/>
        <w:jc w:val="center"/>
        <w:rPr>
          <w:rFonts w:ascii="Times New Roman" w:hAnsi="Times New Roman"/>
          <w:b/>
          <w:bCs/>
          <w:i/>
          <w:color w:val="002060"/>
          <w:sz w:val="32"/>
          <w:szCs w:val="32"/>
          <w:shd w:val="clear" w:color="auto" w:fill="FFFFFF"/>
        </w:rPr>
      </w:pPr>
      <w:r w:rsidRPr="008163B0">
        <w:rPr>
          <w:rFonts w:ascii="Times New Roman" w:hAnsi="Times New Roman"/>
          <w:b/>
          <w:bCs/>
          <w:i/>
          <w:color w:val="002060"/>
          <w:sz w:val="32"/>
          <w:szCs w:val="32"/>
          <w:shd w:val="clear" w:color="auto" w:fill="FFFFFF"/>
        </w:rPr>
        <w:t>РЕКОМЕНДАТЕЛЬНЫЙ СПИСОК ЛИТЕРАТУРЫ</w:t>
      </w:r>
    </w:p>
    <w:p w:rsidR="008B5CBD" w:rsidRDefault="008B5CBD" w:rsidP="008B5CBD">
      <w:pPr>
        <w:spacing w:before="100" w:beforeAutospacing="1" w:after="120"/>
        <w:ind w:right="-284"/>
        <w:rPr>
          <w:rFonts w:ascii="Times New Roman" w:hAnsi="Times New Roman"/>
          <w:b/>
          <w:bCs/>
          <w:i/>
          <w:color w:val="002060"/>
          <w:sz w:val="32"/>
          <w:szCs w:val="32"/>
          <w:shd w:val="clear" w:color="auto" w:fill="FFFFFF"/>
        </w:rPr>
      </w:pPr>
    </w:p>
    <w:p w:rsidR="008163B0" w:rsidRPr="008B5CBD" w:rsidRDefault="00325299" w:rsidP="008B5CBD">
      <w:pPr>
        <w:spacing w:before="100" w:beforeAutospacing="1" w:after="120"/>
        <w:ind w:left="-851" w:right="-284"/>
        <w:rPr>
          <w:rFonts w:ascii="Baskerville Old Face" w:hAnsi="Baskerville Old Face"/>
          <w:b/>
          <w:bCs/>
          <w:i/>
          <w:color w:val="002060"/>
          <w:sz w:val="28"/>
          <w:szCs w:val="28"/>
          <w:shd w:val="clear" w:color="auto" w:fill="FFFFFF"/>
        </w:rPr>
      </w:pPr>
      <w:r w:rsidRPr="008B5CBD">
        <w:rPr>
          <w:b/>
          <w:i/>
          <w:color w:val="002060"/>
          <w:sz w:val="28"/>
          <w:szCs w:val="28"/>
        </w:rPr>
        <w:t>к</w:t>
      </w:r>
      <w:r w:rsidRPr="008B5CBD">
        <w:rPr>
          <w:rFonts w:ascii="Baskerville Old Face" w:hAnsi="Baskerville Old Face"/>
          <w:b/>
          <w:i/>
          <w:color w:val="002060"/>
          <w:sz w:val="28"/>
          <w:szCs w:val="28"/>
        </w:rPr>
        <w:t xml:space="preserve"> 100-</w:t>
      </w:r>
      <w:r w:rsidRPr="008B5CBD">
        <w:rPr>
          <w:b/>
          <w:i/>
          <w:color w:val="002060"/>
          <w:sz w:val="28"/>
          <w:szCs w:val="28"/>
        </w:rPr>
        <w:t>летию</w:t>
      </w:r>
      <w:r w:rsidRPr="008B5CBD">
        <w:rPr>
          <w:rFonts w:ascii="Baskerville Old Face" w:hAnsi="Baskerville Old Face"/>
          <w:b/>
          <w:i/>
          <w:color w:val="002060"/>
          <w:sz w:val="28"/>
          <w:szCs w:val="28"/>
        </w:rPr>
        <w:t xml:space="preserve"> </w:t>
      </w:r>
      <w:r w:rsidRPr="008B5CBD">
        <w:rPr>
          <w:b/>
          <w:i/>
          <w:color w:val="002060"/>
          <w:sz w:val="28"/>
          <w:szCs w:val="28"/>
        </w:rPr>
        <w:t>со</w:t>
      </w:r>
      <w:r w:rsidRPr="008B5CBD">
        <w:rPr>
          <w:rFonts w:ascii="Baskerville Old Face" w:hAnsi="Baskerville Old Face"/>
          <w:b/>
          <w:i/>
          <w:color w:val="002060"/>
          <w:sz w:val="28"/>
          <w:szCs w:val="28"/>
        </w:rPr>
        <w:t xml:space="preserve"> </w:t>
      </w:r>
      <w:r w:rsidRPr="008B5CBD">
        <w:rPr>
          <w:b/>
          <w:i/>
          <w:color w:val="002060"/>
          <w:sz w:val="28"/>
          <w:szCs w:val="28"/>
        </w:rPr>
        <w:t>дня</w:t>
      </w:r>
      <w:r w:rsidRPr="008B5CBD">
        <w:rPr>
          <w:rFonts w:ascii="Baskerville Old Face" w:hAnsi="Baskerville Old Face"/>
          <w:b/>
          <w:i/>
          <w:color w:val="002060"/>
          <w:sz w:val="28"/>
          <w:szCs w:val="28"/>
        </w:rPr>
        <w:t xml:space="preserve"> </w:t>
      </w:r>
      <w:r w:rsidRPr="008B5CBD">
        <w:rPr>
          <w:b/>
          <w:i/>
          <w:color w:val="002060"/>
          <w:sz w:val="28"/>
          <w:szCs w:val="28"/>
        </w:rPr>
        <w:t>рождения</w:t>
      </w:r>
      <w:r w:rsidRPr="008B5CBD">
        <w:rPr>
          <w:rFonts w:ascii="Baskerville Old Face" w:hAnsi="Baskerville Old Face"/>
          <w:b/>
          <w:i/>
          <w:color w:val="002060"/>
          <w:sz w:val="28"/>
          <w:szCs w:val="28"/>
        </w:rPr>
        <w:t xml:space="preserve"> </w:t>
      </w:r>
      <w:r w:rsidRPr="008B5CBD">
        <w:rPr>
          <w:b/>
          <w:i/>
          <w:color w:val="002060"/>
          <w:sz w:val="28"/>
          <w:szCs w:val="28"/>
        </w:rPr>
        <w:t>Александра</w:t>
      </w:r>
      <w:r w:rsidRPr="008B5CBD">
        <w:rPr>
          <w:rFonts w:ascii="Baskerville Old Face" w:hAnsi="Baskerville Old Face"/>
          <w:b/>
          <w:i/>
          <w:color w:val="002060"/>
          <w:sz w:val="28"/>
          <w:szCs w:val="28"/>
        </w:rPr>
        <w:t xml:space="preserve"> </w:t>
      </w:r>
      <w:r w:rsidRPr="008B5CBD">
        <w:rPr>
          <w:b/>
          <w:i/>
          <w:color w:val="002060"/>
          <w:sz w:val="28"/>
          <w:szCs w:val="28"/>
        </w:rPr>
        <w:t>Исаевича</w:t>
      </w:r>
      <w:r w:rsidRPr="008B5CBD">
        <w:rPr>
          <w:rFonts w:ascii="Baskerville Old Face" w:hAnsi="Baskerville Old Face"/>
          <w:b/>
          <w:i/>
          <w:color w:val="002060"/>
          <w:sz w:val="28"/>
          <w:szCs w:val="28"/>
        </w:rPr>
        <w:t xml:space="preserve"> </w:t>
      </w:r>
      <w:r w:rsidRPr="008B5CBD">
        <w:rPr>
          <w:b/>
          <w:i/>
          <w:color w:val="002060"/>
          <w:sz w:val="28"/>
          <w:szCs w:val="28"/>
        </w:rPr>
        <w:t>Солженицына</w:t>
      </w:r>
    </w:p>
    <w:p w:rsidR="008163B0" w:rsidRDefault="008163B0" w:rsidP="008163B0">
      <w:pPr>
        <w:spacing w:before="100" w:beforeAutospacing="1" w:after="120"/>
        <w:ind w:right="-284"/>
        <w:jc w:val="center"/>
        <w:rPr>
          <w:rFonts w:ascii="Times New Roman" w:hAnsi="Times New Roman"/>
          <w:b/>
          <w:bCs/>
          <w:i/>
          <w:color w:val="002060"/>
          <w:sz w:val="32"/>
          <w:szCs w:val="32"/>
          <w:shd w:val="clear" w:color="auto" w:fill="FFFFFF"/>
        </w:rPr>
      </w:pPr>
    </w:p>
    <w:p w:rsidR="008163B0" w:rsidRDefault="008163B0" w:rsidP="008163B0">
      <w:pPr>
        <w:spacing w:before="100" w:beforeAutospacing="1" w:after="120"/>
        <w:ind w:right="-284"/>
        <w:jc w:val="center"/>
        <w:rPr>
          <w:rFonts w:ascii="Times New Roman" w:hAnsi="Times New Roman"/>
          <w:b/>
          <w:bCs/>
          <w:i/>
          <w:color w:val="002060"/>
          <w:sz w:val="32"/>
          <w:szCs w:val="32"/>
          <w:shd w:val="clear" w:color="auto" w:fill="FFFFFF"/>
        </w:rPr>
      </w:pPr>
    </w:p>
    <w:p w:rsidR="008163B0" w:rsidRDefault="008163B0" w:rsidP="008163B0">
      <w:pPr>
        <w:spacing w:before="100" w:beforeAutospacing="1" w:after="120"/>
        <w:ind w:right="-284"/>
        <w:jc w:val="center"/>
        <w:rPr>
          <w:rFonts w:ascii="Times New Roman" w:hAnsi="Times New Roman"/>
          <w:b/>
          <w:bCs/>
          <w:i/>
          <w:color w:val="002060"/>
          <w:sz w:val="32"/>
          <w:szCs w:val="32"/>
          <w:shd w:val="clear" w:color="auto" w:fill="FFFFFF"/>
        </w:rPr>
      </w:pPr>
    </w:p>
    <w:p w:rsidR="008163B0" w:rsidRPr="008163B0" w:rsidRDefault="008B5CBD" w:rsidP="007A6558">
      <w:pPr>
        <w:spacing w:before="100" w:beforeAutospacing="1" w:after="120"/>
        <w:ind w:right="-284"/>
        <w:rPr>
          <w:rFonts w:ascii="Times New Roman" w:hAnsi="Times New Roman"/>
          <w:bCs/>
          <w:i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/>
          <w:bCs/>
          <w:i/>
          <w:color w:val="002060"/>
          <w:sz w:val="32"/>
          <w:szCs w:val="32"/>
          <w:shd w:val="clear" w:color="auto" w:fill="FFFFFF"/>
        </w:rPr>
        <w:t xml:space="preserve">                                     </w:t>
      </w:r>
      <w:r w:rsidR="008163B0" w:rsidRPr="008163B0">
        <w:rPr>
          <w:rFonts w:ascii="Times New Roman" w:hAnsi="Times New Roman"/>
          <w:bCs/>
          <w:i/>
          <w:color w:val="002060"/>
          <w:sz w:val="32"/>
          <w:szCs w:val="32"/>
          <w:shd w:val="clear" w:color="auto" w:fill="FFFFFF"/>
        </w:rPr>
        <w:t>КАРАИДЕЛЬ - 2018</w:t>
      </w:r>
    </w:p>
    <w:p w:rsidR="007A6558" w:rsidRDefault="00455283" w:rsidP="00455283">
      <w:pPr>
        <w:rPr>
          <w:rStyle w:val="cut2visibl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cut2visible"/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</w:p>
    <w:p w:rsidR="007A6558" w:rsidRDefault="007A6558" w:rsidP="00455283">
      <w:pPr>
        <w:rPr>
          <w:rStyle w:val="cut2visible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A6558" w:rsidRDefault="008B5CBD" w:rsidP="00455283">
      <w:pPr>
        <w:rPr>
          <w:rFonts w:ascii="Times New Roman" w:hAnsi="Times New Roman"/>
          <w:sz w:val="28"/>
          <w:szCs w:val="28"/>
        </w:rPr>
      </w:pPr>
      <w:r w:rsidRPr="00837C0C">
        <w:rPr>
          <w:rFonts w:ascii="Times New Roman" w:hAnsi="Times New Roman"/>
          <w:sz w:val="28"/>
          <w:szCs w:val="28"/>
        </w:rPr>
        <w:t xml:space="preserve">«Александр Солженицын: жизнь как духовное восхождение» - </w:t>
      </w:r>
      <w:r w:rsidR="007A6558" w:rsidRPr="00837C0C">
        <w:rPr>
          <w:rFonts w:ascii="Times New Roman" w:hAnsi="Times New Roman"/>
          <w:sz w:val="28"/>
          <w:szCs w:val="28"/>
        </w:rPr>
        <w:t>рекомендательный спис</w:t>
      </w:r>
      <w:r w:rsidRPr="00837C0C">
        <w:rPr>
          <w:rFonts w:ascii="Times New Roman" w:hAnsi="Times New Roman"/>
          <w:sz w:val="28"/>
          <w:szCs w:val="28"/>
        </w:rPr>
        <w:t xml:space="preserve">ок литературы / Юношеская модельная библиотека; сост. </w:t>
      </w:r>
      <w:proofErr w:type="spellStart"/>
      <w:r w:rsidRPr="00837C0C">
        <w:rPr>
          <w:rFonts w:ascii="Times New Roman" w:hAnsi="Times New Roman"/>
          <w:sz w:val="28"/>
          <w:szCs w:val="28"/>
        </w:rPr>
        <w:t>Хаматова</w:t>
      </w:r>
      <w:proofErr w:type="spellEnd"/>
      <w:r w:rsidRPr="00837C0C">
        <w:rPr>
          <w:rFonts w:ascii="Times New Roman" w:hAnsi="Times New Roman"/>
          <w:sz w:val="28"/>
          <w:szCs w:val="28"/>
        </w:rPr>
        <w:t xml:space="preserve"> З.Р. – Караидель</w:t>
      </w:r>
      <w:r w:rsidR="007A6558" w:rsidRPr="00837C0C">
        <w:rPr>
          <w:rFonts w:ascii="Times New Roman" w:hAnsi="Times New Roman"/>
          <w:sz w:val="28"/>
          <w:szCs w:val="28"/>
        </w:rPr>
        <w:t xml:space="preserve">, 2018. – 24 </w:t>
      </w:r>
      <w:proofErr w:type="gramStart"/>
      <w:r w:rsidR="007A6558" w:rsidRPr="00837C0C">
        <w:rPr>
          <w:rFonts w:ascii="Times New Roman" w:hAnsi="Times New Roman"/>
          <w:sz w:val="28"/>
          <w:szCs w:val="28"/>
        </w:rPr>
        <w:t>с</w:t>
      </w:r>
      <w:proofErr w:type="gramEnd"/>
      <w:r w:rsidR="007A6558" w:rsidRPr="00837C0C">
        <w:rPr>
          <w:rFonts w:ascii="Times New Roman" w:hAnsi="Times New Roman"/>
          <w:sz w:val="28"/>
          <w:szCs w:val="28"/>
        </w:rPr>
        <w:t>.</w:t>
      </w:r>
    </w:p>
    <w:p w:rsidR="00837C0C" w:rsidRPr="00837C0C" w:rsidRDefault="00837C0C" w:rsidP="00455283">
      <w:pPr>
        <w:rPr>
          <w:rFonts w:ascii="Times New Roman" w:hAnsi="Times New Roman"/>
          <w:sz w:val="28"/>
          <w:szCs w:val="28"/>
        </w:rPr>
      </w:pPr>
    </w:p>
    <w:p w:rsidR="007A6558" w:rsidRDefault="00FD43A8" w:rsidP="00FD43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6558" w:rsidRPr="00837C0C">
        <w:rPr>
          <w:rFonts w:ascii="Times New Roman" w:hAnsi="Times New Roman"/>
          <w:sz w:val="28"/>
          <w:szCs w:val="28"/>
        </w:rPr>
        <w:t>Рекомендательный список литературы состоит из биографической справки и разделов: «Произведения А. И. Солженицына», «Фильмы», «Интернет-ресурсы»</w:t>
      </w:r>
      <w:r>
        <w:rPr>
          <w:rFonts w:ascii="Times New Roman" w:hAnsi="Times New Roman"/>
          <w:sz w:val="28"/>
          <w:szCs w:val="28"/>
        </w:rPr>
        <w:t>, «Пять педагогических правил А. Солженицына», «Цитаты из произведений»</w:t>
      </w:r>
      <w:r w:rsidR="007A6558" w:rsidRPr="00837C0C">
        <w:rPr>
          <w:rFonts w:ascii="Times New Roman" w:hAnsi="Times New Roman"/>
          <w:sz w:val="28"/>
          <w:szCs w:val="28"/>
        </w:rPr>
        <w:t>. В список во</w:t>
      </w:r>
      <w:r w:rsidR="00837C0C" w:rsidRPr="00837C0C">
        <w:rPr>
          <w:rFonts w:ascii="Times New Roman" w:hAnsi="Times New Roman"/>
          <w:sz w:val="28"/>
          <w:szCs w:val="28"/>
        </w:rPr>
        <w:t xml:space="preserve">шли книги, </w:t>
      </w:r>
      <w:r w:rsidR="007A6558" w:rsidRPr="00837C0C">
        <w:rPr>
          <w:rFonts w:ascii="Times New Roman" w:hAnsi="Times New Roman"/>
          <w:sz w:val="28"/>
          <w:szCs w:val="28"/>
        </w:rPr>
        <w:t xml:space="preserve"> электронные ресурсы. Рекомендательный список литературы адресован школьникам старших классов, моло</w:t>
      </w:r>
      <w:r>
        <w:rPr>
          <w:rFonts w:ascii="Times New Roman" w:hAnsi="Times New Roman"/>
          <w:sz w:val="28"/>
          <w:szCs w:val="28"/>
        </w:rPr>
        <w:t>дежи, преподавателям</w:t>
      </w:r>
      <w:r w:rsidR="007A6558" w:rsidRPr="00837C0C">
        <w:rPr>
          <w:rFonts w:ascii="Times New Roman" w:hAnsi="Times New Roman"/>
          <w:sz w:val="28"/>
          <w:szCs w:val="28"/>
        </w:rPr>
        <w:t>, работникам культуры, а также всем ценителям русской литературы!</w:t>
      </w:r>
    </w:p>
    <w:p w:rsidR="00105BD1" w:rsidRDefault="00105BD1" w:rsidP="00FD43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5BD1" w:rsidRDefault="00105BD1" w:rsidP="00FD43A8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FF0000"/>
          <w:sz w:val="36"/>
          <w:szCs w:val="36"/>
          <w:shd w:val="clear" w:color="auto" w:fill="FFFFFF"/>
        </w:rPr>
        <w:t xml:space="preserve">          </w:t>
      </w:r>
      <w:r w:rsidRPr="00105BD1">
        <w:rPr>
          <w:rFonts w:ascii="Times New Roman" w:hAnsi="Times New Roman"/>
          <w:b/>
          <w:i/>
          <w:color w:val="FF0000"/>
          <w:sz w:val="36"/>
          <w:szCs w:val="36"/>
          <w:shd w:val="clear" w:color="auto" w:fill="FFFFFF"/>
        </w:rPr>
        <w:t>Александр Солженицын о самом главном:</w:t>
      </w:r>
      <w:r w:rsidRPr="00105BD1">
        <w:rPr>
          <w:rFonts w:ascii="Times New Roman" w:hAnsi="Times New Roman"/>
          <w:sz w:val="28"/>
          <w:szCs w:val="28"/>
        </w:rPr>
        <w:br/>
      </w:r>
      <w:r w:rsidRPr="00105BD1">
        <w:rPr>
          <w:rFonts w:ascii="Times New Roman" w:hAnsi="Times New Roman"/>
          <w:sz w:val="28"/>
          <w:szCs w:val="28"/>
          <w:shd w:val="clear" w:color="auto" w:fill="FFFFFF"/>
        </w:rPr>
        <w:t xml:space="preserve">«... </w:t>
      </w:r>
      <w:proofErr w:type="gramStart"/>
      <w:r w:rsidRPr="00105BD1">
        <w:rPr>
          <w:rFonts w:ascii="Times New Roman" w:hAnsi="Times New Roman"/>
          <w:sz w:val="28"/>
          <w:szCs w:val="28"/>
          <w:shd w:val="clear" w:color="auto" w:fill="FFFFFF"/>
        </w:rPr>
        <w:t>Не гонитесь за призрачным – за имуществом, за званиями: это наживается нервами десятилетий, а конфискуется в одну ночь.</w:t>
      </w:r>
      <w:r w:rsidR="008A673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05BD1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End"/>
    </w:p>
    <w:p w:rsidR="00105BD1" w:rsidRDefault="00105BD1" w:rsidP="00FD43A8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05BD1">
        <w:rPr>
          <w:rFonts w:ascii="Times New Roman" w:hAnsi="Times New Roman"/>
          <w:sz w:val="28"/>
          <w:szCs w:val="28"/>
        </w:rPr>
        <w:br/>
      </w:r>
      <w:r w:rsidR="008A673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05BD1">
        <w:rPr>
          <w:rFonts w:ascii="Times New Roman" w:hAnsi="Times New Roman"/>
          <w:sz w:val="28"/>
          <w:szCs w:val="28"/>
          <w:shd w:val="clear" w:color="auto" w:fill="FFFFFF"/>
        </w:rPr>
        <w:t xml:space="preserve">Живите с ровным превосходством над жизнью – не пугайтесь беды и не томитесь по счастью. </w:t>
      </w:r>
      <w:proofErr w:type="gramStart"/>
      <w:r w:rsidRPr="00105BD1">
        <w:rPr>
          <w:rFonts w:ascii="Times New Roman" w:hAnsi="Times New Roman"/>
          <w:sz w:val="28"/>
          <w:szCs w:val="28"/>
          <w:shd w:val="clear" w:color="auto" w:fill="FFFFFF"/>
        </w:rPr>
        <w:t>Все равно ведь и горького не до веку и сладкого не дополна.</w:t>
      </w:r>
      <w:proofErr w:type="gramEnd"/>
      <w:r w:rsidRPr="00105B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05BD1">
        <w:rPr>
          <w:rFonts w:ascii="Times New Roman" w:hAnsi="Times New Roman"/>
          <w:sz w:val="28"/>
          <w:szCs w:val="28"/>
          <w:shd w:val="clear" w:color="auto" w:fill="FFFFFF"/>
        </w:rPr>
        <w:t>Довольно с вас, если вы не замерзаете и если жажда и голод не рвут вам когтями внутренностей</w:t>
      </w:r>
      <w:proofErr w:type="gramStart"/>
      <w:r w:rsidRPr="00105BD1">
        <w:rPr>
          <w:rFonts w:ascii="Times New Roman" w:hAnsi="Times New Roman"/>
          <w:sz w:val="28"/>
          <w:szCs w:val="28"/>
          <w:shd w:val="clear" w:color="auto" w:fill="FFFFFF"/>
        </w:rPr>
        <w:t>… Е</w:t>
      </w:r>
      <w:proofErr w:type="gramEnd"/>
      <w:r w:rsidRPr="00105BD1">
        <w:rPr>
          <w:rFonts w:ascii="Times New Roman" w:hAnsi="Times New Roman"/>
          <w:sz w:val="28"/>
          <w:szCs w:val="28"/>
          <w:shd w:val="clear" w:color="auto" w:fill="FFFFFF"/>
        </w:rPr>
        <w:t>сли у вас не перешиблен хребет, ходят обе ноги, сгибаются обе руки, видят оба глаза и слышат оба уха – кому вам еще завидовать? Зависть к другим, больше всего съедает нас же.</w:t>
      </w:r>
      <w:r w:rsidR="008A673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05BD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05BD1">
        <w:rPr>
          <w:rFonts w:ascii="Times New Roman" w:hAnsi="Times New Roman"/>
          <w:sz w:val="28"/>
          <w:szCs w:val="28"/>
        </w:rPr>
        <w:br/>
      </w:r>
      <w:r w:rsidRPr="00105BD1">
        <w:rPr>
          <w:rFonts w:ascii="Times New Roman" w:hAnsi="Times New Roman"/>
          <w:sz w:val="28"/>
          <w:szCs w:val="28"/>
        </w:rPr>
        <w:br/>
      </w:r>
      <w:r w:rsidR="008A673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05BD1">
        <w:rPr>
          <w:rFonts w:ascii="Times New Roman" w:hAnsi="Times New Roman"/>
          <w:sz w:val="28"/>
          <w:szCs w:val="28"/>
          <w:shd w:val="clear" w:color="auto" w:fill="FFFFFF"/>
        </w:rPr>
        <w:t xml:space="preserve">Протрите глаза, омойте сердце и оцените тех, кто любит </w:t>
      </w:r>
      <w:proofErr w:type="gramStart"/>
      <w:r w:rsidRPr="00105BD1">
        <w:rPr>
          <w:rFonts w:ascii="Times New Roman" w:hAnsi="Times New Roman"/>
          <w:sz w:val="28"/>
          <w:szCs w:val="28"/>
          <w:shd w:val="clear" w:color="auto" w:fill="FFFFFF"/>
        </w:rPr>
        <w:t>вас</w:t>
      </w:r>
      <w:proofErr w:type="gramEnd"/>
      <w:r w:rsidRPr="00105BD1">
        <w:rPr>
          <w:rFonts w:ascii="Times New Roman" w:hAnsi="Times New Roman"/>
          <w:sz w:val="28"/>
          <w:szCs w:val="28"/>
          <w:shd w:val="clear" w:color="auto" w:fill="FFFFFF"/>
        </w:rPr>
        <w:t xml:space="preserve"> и кто к вам располож</w:t>
      </w:r>
      <w:r w:rsidR="008A673C">
        <w:rPr>
          <w:rFonts w:ascii="Times New Roman" w:hAnsi="Times New Roman"/>
          <w:sz w:val="28"/>
          <w:szCs w:val="28"/>
          <w:shd w:val="clear" w:color="auto" w:fill="FFFFFF"/>
        </w:rPr>
        <w:t>ен. Не обижайте их, не браните</w:t>
      </w:r>
      <w:proofErr w:type="gramStart"/>
      <w:r w:rsidR="008A673C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105BD1" w:rsidRPr="00105BD1" w:rsidRDefault="00105BD1" w:rsidP="00FD43A8">
      <w:pPr>
        <w:spacing w:line="360" w:lineRule="auto"/>
        <w:rPr>
          <w:rFonts w:ascii="Times New Roman" w:hAnsi="Times New Roman"/>
          <w:sz w:val="28"/>
          <w:szCs w:val="28"/>
        </w:rPr>
      </w:pPr>
      <w:r w:rsidRPr="00105BD1">
        <w:rPr>
          <w:rFonts w:ascii="Times New Roman" w:hAnsi="Times New Roman"/>
          <w:sz w:val="28"/>
          <w:szCs w:val="28"/>
        </w:rPr>
        <w:br/>
      </w:r>
      <w:r w:rsidR="008A673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05BD1">
        <w:rPr>
          <w:rFonts w:ascii="Times New Roman" w:hAnsi="Times New Roman"/>
          <w:sz w:val="28"/>
          <w:szCs w:val="28"/>
          <w:shd w:val="clear" w:color="auto" w:fill="FFFFFF"/>
        </w:rPr>
        <w:t>Ни с кем из них не расставайтесь в ссоре. Ведь вы же не знаете, может быть, это ваш последний поступок и таким вы останетесь в их памяти».</w:t>
      </w:r>
      <w:r w:rsidRPr="00105BD1">
        <w:rPr>
          <w:rFonts w:ascii="Times New Roman" w:hAnsi="Times New Roman"/>
          <w:sz w:val="28"/>
          <w:szCs w:val="28"/>
        </w:rPr>
        <w:br/>
      </w:r>
    </w:p>
    <w:p w:rsidR="00105BD1" w:rsidRDefault="00105BD1" w:rsidP="00FD43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43A8" w:rsidRPr="00837C0C" w:rsidRDefault="00FD43A8" w:rsidP="00FD43A8">
      <w:pPr>
        <w:spacing w:line="360" w:lineRule="auto"/>
        <w:rPr>
          <w:rStyle w:val="cut2visible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A6558" w:rsidRPr="009B5D47" w:rsidRDefault="00455283" w:rsidP="00FD43A8">
      <w:pPr>
        <w:spacing w:line="360" w:lineRule="auto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Style w:val="cut2visibl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9B5D47">
        <w:rPr>
          <w:rStyle w:val="cut2visible"/>
          <w:rFonts w:ascii="Times New Roman" w:hAnsi="Times New Roman"/>
          <w:color w:val="auto"/>
          <w:sz w:val="28"/>
          <w:szCs w:val="28"/>
          <w:shd w:val="clear" w:color="auto" w:fill="FFFFFF"/>
        </w:rPr>
        <w:t>Александр Солженицын - русский писатель, драматург, публицист, поэт, общественный и политический деятель, живший и работавший в СССР, Швейцарии, США и России. Лауреат Нобелевской премии по литературе. Диссидент, в течение нескольких десятилетий активно выступавший против</w:t>
      </w:r>
      <w:r w:rsidRPr="009B5D47">
        <w:rPr>
          <w:rStyle w:val="cut2invisible"/>
          <w:rFonts w:ascii="Times New Roman" w:hAnsi="Times New Roman"/>
          <w:color w:val="auto"/>
          <w:sz w:val="28"/>
          <w:szCs w:val="28"/>
          <w:shd w:val="clear" w:color="auto" w:fill="FFFFFF"/>
        </w:rPr>
        <w:t> коммунистических идей, политического строя СССР и политики его властей. </w:t>
      </w:r>
      <w:r w:rsidRPr="009B5D4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Среди многих ярких писательских имён нашего времени особо выделяется имя Александра Исаевича Солженицына.       </w:t>
      </w:r>
    </w:p>
    <w:p w:rsidR="00F67ECB" w:rsidRDefault="005455D3" w:rsidP="00FD43A8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6558" w:rsidRPr="00500282">
        <w:rPr>
          <w:rFonts w:ascii="Times New Roman" w:hAnsi="Times New Roman"/>
          <w:sz w:val="28"/>
          <w:szCs w:val="28"/>
        </w:rPr>
        <w:t>Александр Исаевич Солженицын родился в Кисловодске 11 декабря 1918 года.</w:t>
      </w:r>
      <w:r w:rsidR="00500282">
        <w:rPr>
          <w:rFonts w:ascii="Times New Roman" w:hAnsi="Times New Roman"/>
          <w:sz w:val="28"/>
          <w:szCs w:val="28"/>
        </w:rPr>
        <w:t xml:space="preserve">    </w:t>
      </w:r>
      <w:r w:rsidR="007A6558" w:rsidRPr="00500282">
        <w:rPr>
          <w:rFonts w:ascii="Times New Roman" w:hAnsi="Times New Roman"/>
          <w:sz w:val="28"/>
          <w:szCs w:val="28"/>
        </w:rPr>
        <w:t xml:space="preserve"> В 1924 году его семья переезжает в Ростов-на-Дону. </w:t>
      </w:r>
      <w:r w:rsidR="00F67ECB" w:rsidRPr="00455283">
        <w:rPr>
          <w:rFonts w:ascii="Times New Roman" w:hAnsi="Times New Roman"/>
          <w:sz w:val="28"/>
          <w:szCs w:val="28"/>
          <w:shd w:val="clear" w:color="auto" w:fill="FFFFFF"/>
        </w:rPr>
        <w:t>С 1926 года будущий писатель обучался в местной школе. В это время он создает свои первые эссе и стихотворения</w:t>
      </w:r>
      <w:r w:rsidR="00F67E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67ECB" w:rsidRDefault="00F67ECB" w:rsidP="00FD43A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455283">
        <w:rPr>
          <w:rFonts w:ascii="Times New Roman" w:hAnsi="Times New Roman"/>
          <w:sz w:val="28"/>
          <w:szCs w:val="28"/>
        </w:rPr>
        <w:t>В 1936 году Солженицын поступил в Ростовский университет на физико-математический факультет, продолжая при этом заниматься литературной деятельностью. В 1941 году писатель окончил Ростовский университет с отличием. В 1939 году, Солженицын поступил на заочное отделение факультета литературы в Московский Институт философии, литературы и истории, однако из-за начала войны не смог его окончить.</w:t>
      </w:r>
    </w:p>
    <w:p w:rsidR="00415CD0" w:rsidRPr="00455283" w:rsidRDefault="00F67ECB" w:rsidP="00FD43A8">
      <w:pPr>
        <w:pStyle w:val="a5"/>
        <w:spacing w:line="360" w:lineRule="auto"/>
        <w:rPr>
          <w:color w:val="000000"/>
          <w:sz w:val="28"/>
          <w:szCs w:val="28"/>
        </w:rPr>
      </w:pPr>
      <w:r w:rsidRPr="00455283">
        <w:rPr>
          <w:color w:val="000000"/>
          <w:sz w:val="28"/>
          <w:szCs w:val="28"/>
        </w:rPr>
        <w:t xml:space="preserve">Несмотря на слабое здоровье, Солженицын стремился на фронт. С </w:t>
      </w:r>
      <w:r>
        <w:rPr>
          <w:sz w:val="28"/>
          <w:szCs w:val="28"/>
        </w:rPr>
        <w:t xml:space="preserve">18 октября </w:t>
      </w:r>
      <w:r w:rsidRPr="00455283">
        <w:rPr>
          <w:color w:val="000000"/>
          <w:sz w:val="28"/>
          <w:szCs w:val="28"/>
        </w:rPr>
        <w:t>1941 года писатель служил в 74-ом транспортно-гужевом батальоне. В 1942 году Александра Исаевича направили в Костромское военное училище, по окончанию которого он получил звание лейтенанта. С 1943 года Солженицын служит командиром батареи звуковой разведки</w:t>
      </w:r>
      <w:r>
        <w:rPr>
          <w:sz w:val="28"/>
          <w:szCs w:val="28"/>
        </w:rPr>
        <w:t xml:space="preserve">. </w:t>
      </w:r>
      <w:r w:rsidR="00415CD0" w:rsidRPr="00455283">
        <w:rPr>
          <w:color w:val="000000"/>
          <w:sz w:val="28"/>
          <w:szCs w:val="28"/>
        </w:rPr>
        <w:t>В этот период Солженицын не прекращал писать, вел дневник.</w:t>
      </w:r>
    </w:p>
    <w:p w:rsidR="00415CD0" w:rsidRDefault="007A6558" w:rsidP="00FD43A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500282">
        <w:rPr>
          <w:rFonts w:ascii="Times New Roman" w:hAnsi="Times New Roman"/>
          <w:sz w:val="28"/>
          <w:szCs w:val="28"/>
        </w:rPr>
        <w:t>По окончании войны имеет чин капитана, награжден орденами Отечественной войны 2-й степени и Красной Звезды.</w:t>
      </w:r>
    </w:p>
    <w:p w:rsidR="00415CD0" w:rsidRPr="00455283" w:rsidRDefault="00415CD0" w:rsidP="00FD43A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415CD0">
        <w:rPr>
          <w:rFonts w:ascii="Times New Roman" w:hAnsi="Times New Roman"/>
          <w:sz w:val="28"/>
          <w:szCs w:val="28"/>
        </w:rPr>
        <w:t xml:space="preserve"> </w:t>
      </w:r>
      <w:r w:rsidRPr="00455283">
        <w:rPr>
          <w:rFonts w:ascii="Times New Roman" w:hAnsi="Times New Roman"/>
          <w:sz w:val="28"/>
          <w:szCs w:val="28"/>
        </w:rPr>
        <w:t>Александр Исаевич критически относился к политике </w:t>
      </w:r>
      <w:hyperlink r:id="rId5" w:history="1">
        <w:r w:rsidRPr="009B5D47">
          <w:rPr>
            <w:rFonts w:ascii="Times New Roman" w:hAnsi="Times New Roman"/>
            <w:color w:val="auto"/>
            <w:sz w:val="28"/>
            <w:szCs w:val="28"/>
          </w:rPr>
          <w:t>Сталина</w:t>
        </w:r>
      </w:hyperlink>
      <w:r w:rsidRPr="00455283">
        <w:rPr>
          <w:rFonts w:ascii="Times New Roman" w:hAnsi="Times New Roman"/>
          <w:sz w:val="28"/>
          <w:szCs w:val="28"/>
        </w:rPr>
        <w:t xml:space="preserve">, в своих письмах к другу </w:t>
      </w:r>
      <w:proofErr w:type="spellStart"/>
      <w:r w:rsidRPr="00455283">
        <w:rPr>
          <w:rFonts w:ascii="Times New Roman" w:hAnsi="Times New Roman"/>
          <w:sz w:val="28"/>
          <w:szCs w:val="28"/>
        </w:rPr>
        <w:t>Виткевичу</w:t>
      </w:r>
      <w:proofErr w:type="spellEnd"/>
      <w:r w:rsidRPr="00455283">
        <w:rPr>
          <w:rFonts w:ascii="Times New Roman" w:hAnsi="Times New Roman"/>
          <w:sz w:val="28"/>
          <w:szCs w:val="28"/>
        </w:rPr>
        <w:t xml:space="preserve"> осуждал искаженное толкование ленинизма.</w:t>
      </w:r>
      <w:r>
        <w:rPr>
          <w:rFonts w:ascii="Times New Roman" w:hAnsi="Times New Roman"/>
          <w:sz w:val="28"/>
          <w:szCs w:val="28"/>
        </w:rPr>
        <w:t xml:space="preserve"> 9 </w:t>
      </w:r>
      <w:r>
        <w:rPr>
          <w:rFonts w:ascii="Times New Roman" w:hAnsi="Times New Roman"/>
          <w:sz w:val="28"/>
          <w:szCs w:val="28"/>
        </w:rPr>
        <w:lastRenderedPageBreak/>
        <w:t xml:space="preserve">февраля  1945 года </w:t>
      </w:r>
      <w:r w:rsidRPr="00455283">
        <w:rPr>
          <w:rFonts w:ascii="Times New Roman" w:hAnsi="Times New Roman"/>
          <w:sz w:val="28"/>
          <w:szCs w:val="28"/>
        </w:rPr>
        <w:t>писатель был арестован и осужден на 8 лет пребывания в лагерях</w:t>
      </w:r>
      <w:r w:rsidR="009B5D47">
        <w:rPr>
          <w:rFonts w:ascii="Times New Roman" w:hAnsi="Times New Roman"/>
          <w:sz w:val="28"/>
          <w:szCs w:val="28"/>
        </w:rPr>
        <w:t>,</w:t>
      </w:r>
      <w:r w:rsidRPr="00455283">
        <w:rPr>
          <w:rFonts w:ascii="Times New Roman" w:hAnsi="Times New Roman"/>
          <w:sz w:val="28"/>
          <w:szCs w:val="28"/>
        </w:rPr>
        <w:t xml:space="preserve"> </w:t>
      </w:r>
      <w:r w:rsidRPr="00500282">
        <w:rPr>
          <w:rFonts w:ascii="Times New Roman" w:hAnsi="Times New Roman"/>
          <w:sz w:val="28"/>
          <w:szCs w:val="28"/>
        </w:rPr>
        <w:t xml:space="preserve">содержался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Лубянской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Бутырской тюрьмах</w:t>
      </w:r>
      <w:r w:rsidRPr="00500282">
        <w:rPr>
          <w:rFonts w:ascii="Times New Roman" w:hAnsi="Times New Roman"/>
          <w:sz w:val="28"/>
          <w:szCs w:val="28"/>
        </w:rPr>
        <w:t xml:space="preserve"> </w:t>
      </w:r>
      <w:r w:rsidR="009B5D47">
        <w:rPr>
          <w:rFonts w:ascii="Times New Roman" w:hAnsi="Times New Roman"/>
          <w:sz w:val="28"/>
          <w:szCs w:val="28"/>
        </w:rPr>
        <w:t>и вечная ссылка</w:t>
      </w:r>
      <w:r w:rsidRPr="00455283">
        <w:rPr>
          <w:rFonts w:ascii="Times New Roman" w:hAnsi="Times New Roman"/>
          <w:sz w:val="28"/>
          <w:szCs w:val="28"/>
        </w:rPr>
        <w:t xml:space="preserve"> (по 58-й статье). </w:t>
      </w:r>
    </w:p>
    <w:p w:rsidR="007A6558" w:rsidRPr="00500282" w:rsidRDefault="007A6558" w:rsidP="00FD43A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500282">
        <w:rPr>
          <w:rFonts w:ascii="Times New Roman" w:hAnsi="Times New Roman"/>
          <w:sz w:val="28"/>
          <w:szCs w:val="28"/>
        </w:rPr>
        <w:t xml:space="preserve">Впечатления от лагеря в Новом Иерусалиме (Московская область), затем от работы заключенных в Москве (строительство дома у Калужской заставы) легли в основу пьесы «Республика труда» (первоначальное название «Олень и </w:t>
      </w:r>
      <w:proofErr w:type="spellStart"/>
      <w:r w:rsidRPr="00500282">
        <w:rPr>
          <w:rFonts w:ascii="Times New Roman" w:hAnsi="Times New Roman"/>
          <w:sz w:val="28"/>
          <w:szCs w:val="28"/>
        </w:rPr>
        <w:t>шалашовка</w:t>
      </w:r>
      <w:proofErr w:type="spellEnd"/>
      <w:r w:rsidRPr="00500282">
        <w:rPr>
          <w:rFonts w:ascii="Times New Roman" w:hAnsi="Times New Roman"/>
          <w:sz w:val="28"/>
          <w:szCs w:val="28"/>
        </w:rPr>
        <w:t>», 1954). В июне 1947 года — переведен как математик в научно</w:t>
      </w:r>
      <w:r w:rsidR="00F67ECB">
        <w:rPr>
          <w:rFonts w:ascii="Times New Roman" w:hAnsi="Times New Roman"/>
          <w:sz w:val="28"/>
          <w:szCs w:val="28"/>
        </w:rPr>
        <w:t xml:space="preserve"> - </w:t>
      </w:r>
      <w:r w:rsidRPr="00500282">
        <w:rPr>
          <w:rFonts w:ascii="Times New Roman" w:hAnsi="Times New Roman"/>
          <w:sz w:val="28"/>
          <w:szCs w:val="28"/>
        </w:rPr>
        <w:t>исследовательский институт МВД-КГБ (</w:t>
      </w:r>
      <w:proofErr w:type="spellStart"/>
      <w:r w:rsidRPr="00500282">
        <w:rPr>
          <w:rFonts w:ascii="Times New Roman" w:hAnsi="Times New Roman"/>
          <w:sz w:val="28"/>
          <w:szCs w:val="28"/>
        </w:rPr>
        <w:t>Марфинская</w:t>
      </w:r>
      <w:proofErr w:type="spellEnd"/>
      <w:r w:rsidRPr="0050028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00282">
        <w:rPr>
          <w:rFonts w:ascii="Times New Roman" w:hAnsi="Times New Roman"/>
          <w:sz w:val="28"/>
          <w:szCs w:val="28"/>
        </w:rPr>
        <w:t>шарашка</w:t>
      </w:r>
      <w:proofErr w:type="gramEnd"/>
      <w:r w:rsidRPr="00500282">
        <w:rPr>
          <w:rFonts w:ascii="Times New Roman" w:hAnsi="Times New Roman"/>
          <w:sz w:val="28"/>
          <w:szCs w:val="28"/>
        </w:rPr>
        <w:t>» описана в романе «В круге первом»), где пробыл до 1950</w:t>
      </w:r>
      <w:r w:rsidR="00F67ECB">
        <w:rPr>
          <w:rFonts w:ascii="Times New Roman" w:hAnsi="Times New Roman"/>
          <w:sz w:val="28"/>
          <w:szCs w:val="28"/>
        </w:rPr>
        <w:t xml:space="preserve"> года. С 1950 года — в Э</w:t>
      </w:r>
      <w:r w:rsidRPr="00500282">
        <w:rPr>
          <w:rFonts w:ascii="Times New Roman" w:hAnsi="Times New Roman"/>
          <w:sz w:val="28"/>
          <w:szCs w:val="28"/>
        </w:rPr>
        <w:t>кибастузском лагере (опыт «общих работ» воссоздан в рассказе «Один день Ивана Денисовича»). В лагерях работает чернорабочим, каменщиком, литейщиком. В феврале 1953 года Солженицы</w:t>
      </w:r>
      <w:r w:rsidR="00415CD0">
        <w:rPr>
          <w:rFonts w:ascii="Times New Roman" w:hAnsi="Times New Roman"/>
          <w:sz w:val="28"/>
          <w:szCs w:val="28"/>
        </w:rPr>
        <w:t xml:space="preserve">н выходит из лагеря на вечное поселение </w:t>
      </w:r>
      <w:r w:rsidRPr="00500282">
        <w:rPr>
          <w:rFonts w:ascii="Times New Roman" w:hAnsi="Times New Roman"/>
          <w:sz w:val="28"/>
          <w:szCs w:val="28"/>
        </w:rPr>
        <w:t xml:space="preserve"> в ауле Кок-Терек (Джамбульская область, Казахстан). К концу 1953 года здоровье его резко ухудшилось, обследо</w:t>
      </w:r>
      <w:r w:rsidR="005455D3">
        <w:rPr>
          <w:rFonts w:ascii="Times New Roman" w:hAnsi="Times New Roman"/>
          <w:sz w:val="28"/>
          <w:szCs w:val="28"/>
        </w:rPr>
        <w:t xml:space="preserve">вание выявило раковую опухоль, В </w:t>
      </w:r>
      <w:r w:rsidRPr="00500282">
        <w:rPr>
          <w:rFonts w:ascii="Times New Roman" w:hAnsi="Times New Roman"/>
          <w:sz w:val="28"/>
          <w:szCs w:val="28"/>
        </w:rPr>
        <w:t xml:space="preserve"> январе 1954 года он был направлен в Ташкент на лечение. Болезнь, лечение, исцеление и больничные впечатления легли в основу повести «Раковый корпус». В феврале 1956 года А. И. Солженицын реабилитирован решением Верховного Суда СССР, в последующие годы живёт под Рязанью, где учительствует в деревне, живя у прототипа героини будущего рассказа «Матренин двор». В 1962 году был опубликован рассказ «Один день Ивана Денисовича». После 1966 на долгие годы А. И. Солженицына перестали публиковать. Наружу конфликт выплеснулся «Письмом </w:t>
      </w:r>
      <w:proofErr w:type="spellStart"/>
      <w:r w:rsidRPr="00500282">
        <w:rPr>
          <w:rFonts w:ascii="Times New Roman" w:hAnsi="Times New Roman"/>
          <w:sz w:val="28"/>
          <w:szCs w:val="28"/>
        </w:rPr>
        <w:t>IV-му</w:t>
      </w:r>
      <w:proofErr w:type="spellEnd"/>
      <w:r w:rsidRPr="00500282">
        <w:rPr>
          <w:rFonts w:ascii="Times New Roman" w:hAnsi="Times New Roman"/>
          <w:sz w:val="28"/>
          <w:szCs w:val="28"/>
        </w:rPr>
        <w:t xml:space="preserve"> съезду советских писателей», в котором Солженицын потребовал ликвидации цензуры, реабилитации многих писателей, уничтоженных во время репрессий, и возврата его личного архива, конфискованного К</w:t>
      </w:r>
      <w:proofErr w:type="gramStart"/>
      <w:r w:rsidRPr="00500282">
        <w:rPr>
          <w:rFonts w:ascii="Times New Roman" w:hAnsi="Times New Roman"/>
          <w:sz w:val="28"/>
          <w:szCs w:val="28"/>
        </w:rPr>
        <w:t>ГБ в 19</w:t>
      </w:r>
      <w:proofErr w:type="gramEnd"/>
      <w:r w:rsidRPr="00500282">
        <w:rPr>
          <w:rFonts w:ascii="Times New Roman" w:hAnsi="Times New Roman"/>
          <w:sz w:val="28"/>
          <w:szCs w:val="28"/>
        </w:rPr>
        <w:t>65 году. После выхода в свет за рубежом романа «В круге первом» (1968) и повести «Раковый корпус» (1968-1969) и получения им Нобелевской премии по литературе (1970) конфронтация только возросла. В результате в 1969 году — А. И. Солженицын исключен из Союза писателей. В 1973 году — КГБ захватывает тайник с рукописью «Архипелага ГУЛАГ», после чего Солженицын дает разрешение на публикацию романа в издательстве «</w:t>
      </w:r>
      <w:proofErr w:type="spellStart"/>
      <w:r w:rsidRPr="00500282">
        <w:rPr>
          <w:rFonts w:ascii="Times New Roman" w:hAnsi="Times New Roman"/>
          <w:sz w:val="28"/>
          <w:szCs w:val="28"/>
        </w:rPr>
        <w:t>ИМКА-Пресс</w:t>
      </w:r>
      <w:proofErr w:type="spellEnd"/>
      <w:r w:rsidRPr="00500282">
        <w:rPr>
          <w:rFonts w:ascii="Times New Roman" w:hAnsi="Times New Roman"/>
          <w:sz w:val="28"/>
          <w:szCs w:val="28"/>
        </w:rPr>
        <w:t xml:space="preserve">» (Париж); </w:t>
      </w:r>
      <w:r w:rsidRPr="00500282">
        <w:rPr>
          <w:rFonts w:ascii="Times New Roman" w:hAnsi="Times New Roman"/>
          <w:sz w:val="28"/>
          <w:szCs w:val="28"/>
        </w:rPr>
        <w:lastRenderedPageBreak/>
        <w:t xml:space="preserve">первый том выходит в свет в конце декабря. 13 февраля 1974 года Александра Исаевича арестовывают и заключают в </w:t>
      </w:r>
      <w:proofErr w:type="spellStart"/>
      <w:r w:rsidRPr="00500282">
        <w:rPr>
          <w:rFonts w:ascii="Times New Roman" w:hAnsi="Times New Roman"/>
          <w:sz w:val="28"/>
          <w:szCs w:val="28"/>
        </w:rPr>
        <w:t>Лефортовскую</w:t>
      </w:r>
      <w:proofErr w:type="spellEnd"/>
      <w:r w:rsidRPr="00500282">
        <w:rPr>
          <w:rFonts w:ascii="Times New Roman" w:hAnsi="Times New Roman"/>
          <w:sz w:val="28"/>
          <w:szCs w:val="28"/>
        </w:rPr>
        <w:t xml:space="preserve"> тюрьму. С этого времени он лишен советского гражданства и осуждён на изгнание. Специальным самолётом его доставляют в Западную Германию. </w:t>
      </w:r>
      <w:proofErr w:type="gramStart"/>
      <w:r w:rsidRPr="00500282">
        <w:rPr>
          <w:rFonts w:ascii="Times New Roman" w:hAnsi="Times New Roman"/>
          <w:sz w:val="28"/>
          <w:szCs w:val="28"/>
        </w:rPr>
        <w:t>Недолго прожив в Цюрихе, получив в Стокгольме Нобелевскую премию (декабрь 1975 г.) и совершив поездку в США (апрель 1976 г.), Солженицын с семьей (жена Н. Д. Солженицына, ее мать Е. Ф. Светлова, трое сыновей писателя и сын жены от первого брака) в октябре 1976 года поселяется в усадьбе близ города Кавендиш (штат Вермонт, США).</w:t>
      </w:r>
      <w:proofErr w:type="gramEnd"/>
      <w:r w:rsidRPr="00500282">
        <w:rPr>
          <w:rFonts w:ascii="Times New Roman" w:hAnsi="Times New Roman"/>
          <w:sz w:val="28"/>
          <w:szCs w:val="28"/>
        </w:rPr>
        <w:t xml:space="preserve"> Он покупает около двадцати гектаров земли. На этом участке, кроме жилого дома, он оборудует библиотеку для хранения рукописей и печатных материалов, посвящённых России. В течение последующих трёх лет А. И. Солженицын, посещает различные университеты Америки, обладающие русскими архивными фондами, и работает над «Красным колесом», переделывает первый «узел» «Августа Четырнадцатого» и пишет два новых романа «Октябрь Шестнадцатого» и «Март Семнадцатого». В 1978-1988 годах — в Париже выходит в свет 18-томное собрание его сочинений. К концу 1980-х годов общественное мнение в России по-новому оценило жизнь и творчество Александра Солженицына. В 1989 году - редактору журнала «Новый мир» С. П. Залыгину удается напечатать «Нобелевскую лекцию» Солженицына, а затем отобранные автором главы «Архипелага ГУЛАГ» («Новый мир», № 7-11). В 1990 году «Литературная газета» и «Комсомольская правда» публикуют брошюру «Как нам обустроить Россию?», в которой Солженицын высказывает варианты проведения социально</w:t>
      </w:r>
      <w:r w:rsidR="003F7379">
        <w:rPr>
          <w:rFonts w:ascii="Times New Roman" w:hAnsi="Times New Roman"/>
          <w:sz w:val="28"/>
          <w:szCs w:val="28"/>
        </w:rPr>
        <w:t>-</w:t>
      </w:r>
      <w:r w:rsidRPr="00500282">
        <w:rPr>
          <w:rFonts w:ascii="Times New Roman" w:hAnsi="Times New Roman"/>
          <w:sz w:val="28"/>
          <w:szCs w:val="28"/>
        </w:rPr>
        <w:t xml:space="preserve">экономических и политических реформ. В этом же году писателю присуждается Государственная премия РСФСР за «Архипелаг ГУЛАГ», от которой он отказался, заявив: «Эта книга — о страданиях миллионов, я не могу собирать на ней почёт». В 1990 году — Указом Президента СССР писателю возвращено гражданство. В 1991 году — написана книга «Бодался теленок с дубом», очерки о советской литературной жизни. В мае 1994 года Александр Исаевич Солженицын вернулся на Родину, проехав страну от Дальнего Востока до Москвы, он активно включился в общественную жизнь. Среди его новых работ — «Русский вопрос к концу ХХ века», рассказы, </w:t>
      </w:r>
      <w:r w:rsidRPr="00500282">
        <w:rPr>
          <w:rFonts w:ascii="Times New Roman" w:hAnsi="Times New Roman"/>
          <w:sz w:val="28"/>
          <w:szCs w:val="28"/>
        </w:rPr>
        <w:lastRenderedPageBreak/>
        <w:t>публицистика. В 1997 году Александр Солженицын избран академиком РАН. Весной 1998 года он з</w:t>
      </w:r>
      <w:r w:rsidR="003F7379">
        <w:rPr>
          <w:rFonts w:ascii="Times New Roman" w:hAnsi="Times New Roman"/>
          <w:sz w:val="28"/>
          <w:szCs w:val="28"/>
        </w:rPr>
        <w:t>авершил книгу «Россия в обвале». С</w:t>
      </w:r>
      <w:r w:rsidRPr="00500282">
        <w:rPr>
          <w:rFonts w:ascii="Times New Roman" w:hAnsi="Times New Roman"/>
          <w:sz w:val="28"/>
          <w:szCs w:val="28"/>
        </w:rPr>
        <w:t xml:space="preserve"> сентября 1998 года в журнале «Новый мир» публикуется продолжение книги «Бодался теленок с дубом» — «Угодило зернышко промеж двух жерновов: очерки изгнания». В 2001 году в свет вышла первая часть исторического исследования «Двести лет вместе». В 2007 году А. И. Солженицын был награждён Государственной премией Российской Федерации за выдающиеся достижения в области гуманитарной деятельности. Александр Исаевич Солженицын скончался в Москве 3 августа 2008 года. Причиной смерти стала острая сердечная недостаточность. До этого Солженицын долго болел, но продолжал заниматься творчеством. Вместе с женой Натальей Дмитриевной он работал над изданием своего 30-томного собрания сочинений. Александр Солженицын внес огромный вклад в мировую литературу, помимо художественных литературных произведений, затрагивающих, как правило, острые общественно-политические вопросы, он получил широкую известность своими </w:t>
      </w:r>
      <w:proofErr w:type="spellStart"/>
      <w:proofErr w:type="gramStart"/>
      <w:r w:rsidRPr="00500282">
        <w:rPr>
          <w:rFonts w:ascii="Times New Roman" w:hAnsi="Times New Roman"/>
          <w:sz w:val="28"/>
          <w:szCs w:val="28"/>
        </w:rPr>
        <w:t>историко</w:t>
      </w:r>
      <w:proofErr w:type="spellEnd"/>
      <w:r w:rsidR="005455D3">
        <w:rPr>
          <w:rFonts w:ascii="Times New Roman" w:hAnsi="Times New Roman"/>
          <w:sz w:val="28"/>
          <w:szCs w:val="28"/>
        </w:rPr>
        <w:t xml:space="preserve"> - </w:t>
      </w:r>
      <w:r w:rsidRPr="00500282">
        <w:rPr>
          <w:rFonts w:ascii="Times New Roman" w:hAnsi="Times New Roman"/>
          <w:sz w:val="28"/>
          <w:szCs w:val="28"/>
        </w:rPr>
        <w:t>публицистическими</w:t>
      </w:r>
      <w:proofErr w:type="gramEnd"/>
      <w:r w:rsidRPr="00500282">
        <w:rPr>
          <w:rFonts w:ascii="Times New Roman" w:hAnsi="Times New Roman"/>
          <w:sz w:val="28"/>
          <w:szCs w:val="28"/>
        </w:rPr>
        <w:t xml:space="preserve"> произведениями по истории России XIX–XX веков. Отличительной особенностью его произве</w:t>
      </w:r>
      <w:r w:rsidR="005455D3">
        <w:rPr>
          <w:rFonts w:ascii="Times New Roman" w:hAnsi="Times New Roman"/>
          <w:sz w:val="28"/>
          <w:szCs w:val="28"/>
        </w:rPr>
        <w:t>дений является документальность,</w:t>
      </w:r>
      <w:r w:rsidRPr="00500282">
        <w:rPr>
          <w:rFonts w:ascii="Times New Roman" w:hAnsi="Times New Roman"/>
          <w:sz w:val="28"/>
          <w:szCs w:val="28"/>
        </w:rPr>
        <w:t xml:space="preserve"> большинство персонажей имеет реальных прототипов, лично знакомых писателю.</w:t>
      </w:r>
    </w:p>
    <w:p w:rsidR="00455283" w:rsidRDefault="00455283" w:rsidP="00166ED3">
      <w:pPr>
        <w:spacing w:line="360" w:lineRule="auto"/>
        <w:rPr>
          <w:rStyle w:val="cut2invisible"/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C4C4C"/>
          <w:sz w:val="28"/>
          <w:szCs w:val="28"/>
          <w:shd w:val="clear" w:color="auto" w:fill="FFFFFF"/>
        </w:rPr>
        <w:t xml:space="preserve">                   </w:t>
      </w:r>
      <w:r w:rsidRPr="00455283">
        <w:rPr>
          <w:rFonts w:ascii="Times New Roman" w:hAnsi="Times New Roman"/>
          <w:color w:val="4C4C4C"/>
          <w:sz w:val="28"/>
          <w:szCs w:val="28"/>
          <w:shd w:val="clear" w:color="auto" w:fill="FFFFFF"/>
        </w:rPr>
        <w:t xml:space="preserve"> </w:t>
      </w:r>
      <w:r w:rsidRPr="005455D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Солженицын был свидетелем многих важнейших событий, он так полно, глубоко и мудро рассказал нам о самых трагических страницах истории нашей страны, что ещё многие годы понадобятся для того, чтобы осмыслить его творчество, понять его героев, а через них и самих себя.</w:t>
      </w:r>
    </w:p>
    <w:p w:rsidR="00166ED3" w:rsidRDefault="00166ED3" w:rsidP="00166ED3">
      <w:pPr>
        <w:spacing w:line="360" w:lineRule="auto"/>
        <w:rPr>
          <w:rStyle w:val="cut2invisible"/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166ED3" w:rsidRPr="00166ED3" w:rsidRDefault="00166ED3" w:rsidP="00166ED3">
      <w:pPr>
        <w:spacing w:line="360" w:lineRule="auto"/>
        <w:rPr>
          <w:rFonts w:ascii="Times New Roman" w:hAnsi="Times New Roman"/>
          <w:sz w:val="28"/>
          <w:szCs w:val="28"/>
          <w:shd w:val="clear" w:color="auto" w:fill="EDEDEB"/>
        </w:rPr>
      </w:pPr>
      <w:r w:rsidRPr="00C56248">
        <w:rPr>
          <w:rFonts w:ascii="Times New Roman" w:hAnsi="Times New Roman"/>
          <w:sz w:val="28"/>
          <w:szCs w:val="28"/>
          <w:shd w:val="clear" w:color="auto" w:fill="EDEDEB"/>
        </w:rPr>
        <w:t>С 1971 года все издания рассказа изымались из библиотек и уничтожались по тайной инструкции ЦК партии. С 1990 года рассказ снова издаётся в России</w:t>
      </w:r>
      <w:r w:rsidRPr="00C75A61">
        <w:rPr>
          <w:rFonts w:ascii="Times New Roman" w:hAnsi="Times New Roman"/>
          <w:sz w:val="28"/>
          <w:szCs w:val="28"/>
          <w:shd w:val="clear" w:color="auto" w:fill="EDEDEB"/>
        </w:rPr>
        <w:t>.</w:t>
      </w:r>
    </w:p>
    <w:p w:rsidR="00166ED3" w:rsidRDefault="00166ED3" w:rsidP="00166ED3">
      <w:pPr>
        <w:spacing w:line="360" w:lineRule="auto"/>
        <w:rPr>
          <w:rStyle w:val="cut2invisible"/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166ED3" w:rsidRDefault="00166ED3" w:rsidP="00166ED3">
      <w:pPr>
        <w:spacing w:line="360" w:lineRule="auto"/>
        <w:rPr>
          <w:rStyle w:val="cut2invisible"/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166ED3" w:rsidRDefault="00166ED3" w:rsidP="00166ED3">
      <w:pPr>
        <w:spacing w:line="360" w:lineRule="auto"/>
        <w:rPr>
          <w:rStyle w:val="cut2invisible"/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166ED3" w:rsidRDefault="00166ED3" w:rsidP="00166ED3">
      <w:pPr>
        <w:spacing w:line="360" w:lineRule="auto"/>
        <w:rPr>
          <w:rStyle w:val="cut2invisible"/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166ED3" w:rsidRPr="00455283" w:rsidRDefault="00166ED3" w:rsidP="00166E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55283" w:rsidRPr="003F7379" w:rsidRDefault="003F7379" w:rsidP="00FD43A8">
      <w:pPr>
        <w:spacing w:before="100" w:beforeAutospacing="1" w:after="100" w:afterAutospacing="1" w:line="360" w:lineRule="auto"/>
        <w:rPr>
          <w:rFonts w:ascii="Times New Roman" w:hAnsi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i/>
          <w:color w:val="FF0000"/>
          <w:sz w:val="40"/>
          <w:szCs w:val="40"/>
        </w:rPr>
        <w:t>Произведения А. И. Солженицына</w:t>
      </w:r>
    </w:p>
    <w:p w:rsidR="00455283" w:rsidRDefault="003F7379" w:rsidP="00FD43A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75A61">
        <w:rPr>
          <w:rFonts w:ascii="Times New Roman" w:hAnsi="Times New Roman"/>
          <w:sz w:val="28"/>
          <w:szCs w:val="28"/>
        </w:rPr>
        <w:t>Солженицын А.И.</w:t>
      </w:r>
      <w:r>
        <w:rPr>
          <w:rFonts w:ascii="Times New Roman" w:hAnsi="Times New Roman"/>
          <w:sz w:val="28"/>
          <w:szCs w:val="28"/>
        </w:rPr>
        <w:t xml:space="preserve">  </w:t>
      </w:r>
      <w:r w:rsidR="00C75A61">
        <w:rPr>
          <w:rFonts w:ascii="Times New Roman" w:hAnsi="Times New Roman"/>
          <w:sz w:val="28"/>
          <w:szCs w:val="28"/>
        </w:rPr>
        <w:t xml:space="preserve"> Один день Ивана Денисовича: Рассказы 60-х годов / И.В. Солженицын. </w:t>
      </w:r>
      <w:r w:rsidR="009F3BC5">
        <w:rPr>
          <w:rFonts w:ascii="Times New Roman" w:hAnsi="Times New Roman"/>
          <w:sz w:val="28"/>
          <w:szCs w:val="28"/>
        </w:rPr>
        <w:t>–</w:t>
      </w:r>
      <w:r w:rsidR="00C75A61">
        <w:rPr>
          <w:rFonts w:ascii="Times New Roman" w:hAnsi="Times New Roman"/>
          <w:sz w:val="28"/>
          <w:szCs w:val="28"/>
        </w:rPr>
        <w:t xml:space="preserve"> С</w:t>
      </w:r>
      <w:r w:rsidR="009F3BC5">
        <w:rPr>
          <w:rFonts w:ascii="Times New Roman" w:hAnsi="Times New Roman"/>
          <w:sz w:val="28"/>
          <w:szCs w:val="28"/>
        </w:rPr>
        <w:t>Пб: «Азбука - классика», 2001. – 350с.</w:t>
      </w:r>
    </w:p>
    <w:p w:rsidR="00C56248" w:rsidRPr="00C56248" w:rsidRDefault="009F3BC5" w:rsidP="00166ED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56248">
        <w:rPr>
          <w:rFonts w:ascii="Times New Roman" w:hAnsi="Times New Roman"/>
          <w:color w:val="auto"/>
          <w:sz w:val="28"/>
          <w:szCs w:val="28"/>
          <w:shd w:val="clear" w:color="auto" w:fill="EDEDEB"/>
        </w:rPr>
        <w:t>«Один день Ивана Денисовича» - рассказ, принёсший Солженицыну мировую известность. Это рассказ об одном дне из жизни советского заключённого русского крестьянина и солдата Ивана Денисовича Шухова.</w:t>
      </w:r>
      <w:r w:rsidRPr="00C56248">
        <w:rPr>
          <w:rFonts w:ascii="Times New Roman" w:hAnsi="Times New Roman"/>
          <w:sz w:val="28"/>
          <w:szCs w:val="28"/>
          <w:shd w:val="clear" w:color="auto" w:fill="EDEDEB"/>
        </w:rPr>
        <w:t xml:space="preserve"> Впервые в советской литературе читателям была правдиво, с огромным художественным мастерством показана жизнь в сталинских лагерях, эпохи сталинских репрессий. </w:t>
      </w:r>
      <w:r w:rsidR="00C56248" w:rsidRPr="00C56248">
        <w:rPr>
          <w:rFonts w:ascii="Times New Roman" w:hAnsi="Times New Roman"/>
          <w:sz w:val="28"/>
          <w:szCs w:val="28"/>
          <w:shd w:val="clear" w:color="auto" w:fill="EDEDEB"/>
        </w:rPr>
        <w:t xml:space="preserve"> </w:t>
      </w:r>
      <w:r w:rsidR="00C56248" w:rsidRPr="00C56248">
        <w:rPr>
          <w:rFonts w:ascii="Times New Roman" w:hAnsi="Times New Roman"/>
          <w:sz w:val="28"/>
          <w:szCs w:val="28"/>
        </w:rPr>
        <w:t xml:space="preserve">Другой великий лагерный писатель </w:t>
      </w:r>
      <w:proofErr w:type="spellStart"/>
      <w:r w:rsidR="00C56248" w:rsidRPr="00C56248">
        <w:rPr>
          <w:rFonts w:ascii="Times New Roman" w:hAnsi="Times New Roman"/>
          <w:sz w:val="28"/>
          <w:szCs w:val="28"/>
        </w:rPr>
        <w:t>Варлам</w:t>
      </w:r>
      <w:proofErr w:type="spellEnd"/>
      <w:r w:rsidR="00C56248" w:rsidRPr="00C56248">
        <w:rPr>
          <w:rFonts w:ascii="Times New Roman" w:hAnsi="Times New Roman"/>
          <w:sz w:val="28"/>
          <w:szCs w:val="28"/>
        </w:rPr>
        <w:t xml:space="preserve"> Шаламов в письме Солженицыну писал: «Повесть — как стихи — в ней </w:t>
      </w:r>
      <w:proofErr w:type="gramStart"/>
      <w:r w:rsidR="00C56248" w:rsidRPr="00C56248">
        <w:rPr>
          <w:rFonts w:ascii="Times New Roman" w:hAnsi="Times New Roman"/>
          <w:sz w:val="28"/>
          <w:szCs w:val="28"/>
        </w:rPr>
        <w:t>вс</w:t>
      </w:r>
      <w:proofErr w:type="gramEnd"/>
      <w:r w:rsidR="00C56248" w:rsidRPr="00C56248">
        <w:rPr>
          <w:rFonts w:ascii="Times New Roman" w:hAnsi="Times New Roman"/>
          <w:sz w:val="28"/>
          <w:szCs w:val="28"/>
        </w:rPr>
        <w:t xml:space="preserve">ѐ совершенно, всѐ целесообразно. Каждая строка, каждая сцена, каждая характеристика настолько лаконична, умна, тонка и глубока.  Сам Александр Солженицын сказал: «...Достаточно описать один только день одного среднего, ничем не примечательного человека с утра и до вечера. И будет </w:t>
      </w:r>
      <w:proofErr w:type="gramStart"/>
      <w:r w:rsidR="00C56248" w:rsidRPr="00C56248">
        <w:rPr>
          <w:rFonts w:ascii="Times New Roman" w:hAnsi="Times New Roman"/>
          <w:sz w:val="28"/>
          <w:szCs w:val="28"/>
        </w:rPr>
        <w:t>вс</w:t>
      </w:r>
      <w:proofErr w:type="gramEnd"/>
      <w:r w:rsidR="00C56248" w:rsidRPr="00C56248">
        <w:rPr>
          <w:rFonts w:ascii="Times New Roman" w:hAnsi="Times New Roman"/>
          <w:sz w:val="28"/>
          <w:szCs w:val="28"/>
        </w:rPr>
        <w:t>ѐ»</w:t>
      </w:r>
    </w:p>
    <w:p w:rsidR="00455283" w:rsidRDefault="003F7379" w:rsidP="00FD43A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6248">
        <w:rPr>
          <w:rFonts w:ascii="Times New Roman" w:hAnsi="Times New Roman"/>
          <w:sz w:val="28"/>
          <w:szCs w:val="28"/>
        </w:rPr>
        <w:t xml:space="preserve">Солженицын А.И. Матренин двор: рассказы / А.И. Солженицын; </w:t>
      </w:r>
      <w:proofErr w:type="spellStart"/>
      <w:r w:rsidR="00C56248">
        <w:rPr>
          <w:rFonts w:ascii="Times New Roman" w:hAnsi="Times New Roman"/>
          <w:sz w:val="28"/>
          <w:szCs w:val="28"/>
        </w:rPr>
        <w:t>предисл</w:t>
      </w:r>
      <w:proofErr w:type="spellEnd"/>
      <w:r w:rsidR="00C56248">
        <w:rPr>
          <w:rFonts w:ascii="Times New Roman" w:hAnsi="Times New Roman"/>
          <w:sz w:val="28"/>
          <w:szCs w:val="28"/>
        </w:rPr>
        <w:t xml:space="preserve">. Л.И. </w:t>
      </w:r>
      <w:proofErr w:type="spellStart"/>
      <w:r w:rsidR="00C56248">
        <w:rPr>
          <w:rFonts w:ascii="Times New Roman" w:hAnsi="Times New Roman"/>
          <w:sz w:val="28"/>
          <w:szCs w:val="28"/>
        </w:rPr>
        <w:t>Сараскиной</w:t>
      </w:r>
      <w:proofErr w:type="spellEnd"/>
      <w:r w:rsidR="00C56248">
        <w:rPr>
          <w:rFonts w:ascii="Times New Roman" w:hAnsi="Times New Roman"/>
          <w:sz w:val="28"/>
          <w:szCs w:val="28"/>
        </w:rPr>
        <w:t>. – М.: Дет. лит</w:t>
      </w:r>
      <w:proofErr w:type="gramStart"/>
      <w:r w:rsidR="00C5624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C56248">
        <w:rPr>
          <w:rFonts w:ascii="Times New Roman" w:hAnsi="Times New Roman"/>
          <w:sz w:val="28"/>
          <w:szCs w:val="28"/>
        </w:rPr>
        <w:t xml:space="preserve">2008. – 220с.: ил. </w:t>
      </w:r>
    </w:p>
    <w:p w:rsidR="00E8790D" w:rsidRPr="003F7379" w:rsidRDefault="00E8790D" w:rsidP="00FD43A8">
      <w:pPr>
        <w:spacing w:line="360" w:lineRule="auto"/>
        <w:rPr>
          <w:rFonts w:ascii="Times New Roman" w:hAnsi="Times New Roman"/>
          <w:sz w:val="28"/>
          <w:szCs w:val="28"/>
          <w:shd w:val="clear" w:color="auto" w:fill="EDEDEB"/>
        </w:rPr>
      </w:pPr>
      <w:r w:rsidRPr="00500282">
        <w:rPr>
          <w:rFonts w:ascii="Times New Roman" w:hAnsi="Times New Roman"/>
          <w:sz w:val="28"/>
          <w:szCs w:val="28"/>
        </w:rPr>
        <w:t>«Матрѐнин двор» — один из величайших рассказов в русской литературе. Как нельзя лучше иллюстрирует веру Церкви в то, что мир стоит на праведниках. Как пишет древний христианский писатель: «именно ради них (христиан) продолжает существовать красота в мире». Эту мысль Солженицын выражает в конце своего рассказа «Матренин двор». «Матрѐнин двор» — второй из опубликованных в журнале «Новый мир» рассказов Александра Солженицына. Авторское название «Не стоит село без праведника» было изменено по требованию редакции во избежание цензурных препятствий. По этой же причине время действия в рассказе изменено автором на 1956 год. «Основополагающей вещью» всей русской «деревенской литературы» назвал это произведение Андрей Синявский. Летом 1956 года «</w:t>
      </w:r>
      <w:proofErr w:type="gramStart"/>
      <w:r w:rsidRPr="00500282">
        <w:rPr>
          <w:rFonts w:ascii="Times New Roman" w:hAnsi="Times New Roman"/>
          <w:sz w:val="28"/>
          <w:szCs w:val="28"/>
        </w:rPr>
        <w:t>на</w:t>
      </w:r>
      <w:proofErr w:type="gramEnd"/>
      <w:r w:rsidRPr="00500282">
        <w:rPr>
          <w:rFonts w:ascii="Times New Roman" w:hAnsi="Times New Roman"/>
          <w:sz w:val="28"/>
          <w:szCs w:val="28"/>
        </w:rPr>
        <w:t xml:space="preserve"> сто </w:t>
      </w:r>
      <w:proofErr w:type="gramStart"/>
      <w:r w:rsidRPr="00500282">
        <w:rPr>
          <w:rFonts w:ascii="Times New Roman" w:hAnsi="Times New Roman"/>
          <w:sz w:val="28"/>
          <w:szCs w:val="28"/>
        </w:rPr>
        <w:t>восемьдесят</w:t>
      </w:r>
      <w:proofErr w:type="gramEnd"/>
      <w:r w:rsidRPr="00500282">
        <w:rPr>
          <w:rFonts w:ascii="Times New Roman" w:hAnsi="Times New Roman"/>
          <w:sz w:val="28"/>
          <w:szCs w:val="28"/>
        </w:rPr>
        <w:t xml:space="preserve"> </w:t>
      </w:r>
      <w:r w:rsidRPr="00500282">
        <w:rPr>
          <w:rFonts w:ascii="Times New Roman" w:hAnsi="Times New Roman"/>
          <w:sz w:val="28"/>
          <w:szCs w:val="28"/>
        </w:rPr>
        <w:lastRenderedPageBreak/>
        <w:t xml:space="preserve">четвѐртом километре от Москвы по ветке, что идѐт к Мурому и Казани», с поезда сходит пассажир. Это — рассказчик, судьба которого напоминает судьбу самого Солженицына (воевал, но с фронта «задержался с возвратом годиков на десять», то есть отсидел в лагере и был в ссылке, о </w:t>
      </w:r>
      <w:proofErr w:type="gramStart"/>
      <w:r w:rsidRPr="00500282">
        <w:rPr>
          <w:rFonts w:ascii="Times New Roman" w:hAnsi="Times New Roman"/>
          <w:sz w:val="28"/>
          <w:szCs w:val="28"/>
        </w:rPr>
        <w:t>ч</w:t>
      </w:r>
      <w:proofErr w:type="gramEnd"/>
      <w:r w:rsidRPr="00500282">
        <w:rPr>
          <w:rFonts w:ascii="Times New Roman" w:hAnsi="Times New Roman"/>
          <w:sz w:val="28"/>
          <w:szCs w:val="28"/>
        </w:rPr>
        <w:t xml:space="preserve">ѐм говорит ещѐ и то, что, когда рассказчик устраивался на работу, каждую букву в его документах «перещупали»). Он мечтает работать учителем в глубине России, подальше от городской цивилизации. В одной из деревень под названием </w:t>
      </w:r>
      <w:proofErr w:type="spellStart"/>
      <w:r w:rsidRPr="00500282">
        <w:rPr>
          <w:rFonts w:ascii="Times New Roman" w:hAnsi="Times New Roman"/>
          <w:sz w:val="28"/>
          <w:szCs w:val="28"/>
        </w:rPr>
        <w:t>Тальново</w:t>
      </w:r>
      <w:proofErr w:type="spellEnd"/>
      <w:r w:rsidRPr="00500282">
        <w:rPr>
          <w:rFonts w:ascii="Times New Roman" w:hAnsi="Times New Roman"/>
          <w:sz w:val="28"/>
          <w:szCs w:val="28"/>
        </w:rPr>
        <w:t xml:space="preserve"> он и поселяется. Хозяйку избы, в которой квартирует рассказчик, зовут Матрѐна Васильевна Григорьева или просто Матрѐ</w:t>
      </w:r>
      <w:proofErr w:type="gramStart"/>
      <w:r w:rsidRPr="00500282">
        <w:rPr>
          <w:rFonts w:ascii="Times New Roman" w:hAnsi="Times New Roman"/>
          <w:sz w:val="28"/>
          <w:szCs w:val="28"/>
        </w:rPr>
        <w:t>на</w:t>
      </w:r>
      <w:proofErr w:type="gramEnd"/>
      <w:r w:rsidRPr="005002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0282">
        <w:rPr>
          <w:rFonts w:ascii="Times New Roman" w:hAnsi="Times New Roman"/>
          <w:sz w:val="28"/>
          <w:szCs w:val="28"/>
        </w:rPr>
        <w:t>Матрѐна, не считая свою судьбу интересной для «культурного» человека, иногда по вечерам рассказывает о себе постояльцу.</w:t>
      </w:r>
      <w:proofErr w:type="gramEnd"/>
      <w:r w:rsidRPr="00500282">
        <w:rPr>
          <w:rFonts w:ascii="Times New Roman" w:hAnsi="Times New Roman"/>
          <w:sz w:val="28"/>
          <w:szCs w:val="28"/>
        </w:rPr>
        <w:t xml:space="preserve"> История жизни этой женщины завораживает и в то же время ошеломляет его. Он видит в ней особый смысл, которого не замечают односельчане и родственники Матрѐны. В центре рассказа «Матренин двор» — кризис советской деревни и неузнанный праведник. Старая, больная, нищая, неграмотная крестьянка не на словах, а на деле самоотверженно помогает </w:t>
      </w:r>
      <w:proofErr w:type="gramStart"/>
      <w:r w:rsidRPr="00500282">
        <w:rPr>
          <w:rFonts w:ascii="Times New Roman" w:hAnsi="Times New Roman"/>
          <w:sz w:val="28"/>
          <w:szCs w:val="28"/>
        </w:rPr>
        <w:t>ближнему</w:t>
      </w:r>
      <w:proofErr w:type="gramEnd"/>
      <w:r w:rsidRPr="00500282">
        <w:rPr>
          <w:rFonts w:ascii="Times New Roman" w:hAnsi="Times New Roman"/>
          <w:sz w:val="28"/>
          <w:szCs w:val="28"/>
        </w:rPr>
        <w:t>, односельчане беззастенчиво пользуются ее бескорыстием и отзывчивостью, но именно подвижническое служение Матрены уберегает деревенский мир от полной деградации и катастрофы. «Все мы жили рядом с ней,— заключает рассказчик,— и не поняли, что есть она тот самый праведник, без которого, по пословице, не стоит село. Ни город. Ни вся земля наша»</w:t>
      </w:r>
    </w:p>
    <w:p w:rsidR="003F7379" w:rsidRDefault="003F7379" w:rsidP="00FD43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323D" w:rsidRDefault="003F7379" w:rsidP="00FD43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323D">
        <w:rPr>
          <w:rFonts w:ascii="Times New Roman" w:hAnsi="Times New Roman"/>
          <w:sz w:val="28"/>
          <w:szCs w:val="28"/>
        </w:rPr>
        <w:t xml:space="preserve">Солженицын А. И.  Архипелаг ГУЛАГ. Т.1 / А.И. Солженицын. – М.: </w:t>
      </w:r>
      <w:r w:rsidR="00F07AAA">
        <w:rPr>
          <w:rFonts w:ascii="Times New Roman" w:hAnsi="Times New Roman"/>
          <w:sz w:val="28"/>
          <w:szCs w:val="28"/>
        </w:rPr>
        <w:t>ИНКОМ – НВ, 1991. – 544с.</w:t>
      </w:r>
    </w:p>
    <w:p w:rsidR="0063242C" w:rsidRDefault="00B03C6C" w:rsidP="00FD43A8">
      <w:pPr>
        <w:spacing w:line="360" w:lineRule="auto"/>
        <w:rPr>
          <w:rFonts w:ascii="Times New Roman" w:hAnsi="Times New Roman"/>
          <w:sz w:val="28"/>
          <w:szCs w:val="28"/>
        </w:rPr>
      </w:pPr>
      <w:r w:rsidRPr="00500282">
        <w:rPr>
          <w:rFonts w:ascii="Times New Roman" w:hAnsi="Times New Roman"/>
          <w:sz w:val="28"/>
          <w:szCs w:val="28"/>
        </w:rPr>
        <w:t xml:space="preserve"> </w:t>
      </w:r>
      <w:r w:rsidR="00325299" w:rsidRPr="00500282">
        <w:rPr>
          <w:rFonts w:ascii="Times New Roman" w:hAnsi="Times New Roman"/>
          <w:sz w:val="28"/>
          <w:szCs w:val="28"/>
        </w:rPr>
        <w:t>«Архипелаг ГУЛАГ» — художественно-историческое произведение Александра Солженицына о репрессия</w:t>
      </w:r>
      <w:proofErr w:type="gramStart"/>
      <w:r w:rsidR="00325299" w:rsidRPr="00500282">
        <w:rPr>
          <w:rFonts w:ascii="Times New Roman" w:hAnsi="Times New Roman"/>
          <w:sz w:val="28"/>
          <w:szCs w:val="28"/>
        </w:rPr>
        <w:t>х в СССР</w:t>
      </w:r>
      <w:proofErr w:type="gramEnd"/>
      <w:r w:rsidR="00325299" w:rsidRPr="00500282">
        <w:rPr>
          <w:rFonts w:ascii="Times New Roman" w:hAnsi="Times New Roman"/>
          <w:sz w:val="28"/>
          <w:szCs w:val="28"/>
        </w:rPr>
        <w:t xml:space="preserve"> в период с 1918 по 1956 годы. Основано на письмах, воспоминаниях и устных рассказах 257 заключѐнных и личном опыте автора. Это - самая известная книга А.И. Солженицына. Впервые это фундаментальное исследование о репрессиях эпохи Сталина было издано в 70-х гг. на Западе, потом в «самиздате» и лишь в годы «перестройки» - в России, но и по сей день тема не потеряла свою </w:t>
      </w:r>
      <w:r w:rsidR="00325299" w:rsidRPr="00500282">
        <w:rPr>
          <w:rFonts w:ascii="Times New Roman" w:hAnsi="Times New Roman"/>
          <w:sz w:val="28"/>
          <w:szCs w:val="28"/>
        </w:rPr>
        <w:lastRenderedPageBreak/>
        <w:t>актуальность, а авторский текст - непримиримость и страстность. В документально</w:t>
      </w:r>
      <w:r w:rsidR="00F07AAA">
        <w:rPr>
          <w:rFonts w:ascii="Times New Roman" w:hAnsi="Times New Roman"/>
          <w:sz w:val="28"/>
          <w:szCs w:val="28"/>
        </w:rPr>
        <w:t xml:space="preserve"> - </w:t>
      </w:r>
      <w:r w:rsidR="00325299" w:rsidRPr="00500282">
        <w:rPr>
          <w:rFonts w:ascii="Times New Roman" w:hAnsi="Times New Roman"/>
          <w:sz w:val="28"/>
          <w:szCs w:val="28"/>
        </w:rPr>
        <w:t>художественной эпопее «Архипелаг ГУЛАГ» всесторонне рассмотрена введенная в нашей стране при советской власти система наказания, когда каторге были подвергнуты миллионы ни в чем неповинных людей. Писатель собрал и обобщил огромный исторический материал, развеивающий миф о «гуманности» ленинизма. Эта сокрушительная и глубоко аргументированная критика советской системы произвела во всем мире эффект разорвавшейся бомбы. В СССР за чтение, хранение, распространение (дал кому-то почитать) «Архипелага ГУЛАГ» можно было получить до восьми лет лишения свободы. Название «Архипелаг ГУЛАГ» (</w:t>
      </w:r>
      <w:proofErr w:type="spellStart"/>
      <w:r w:rsidR="00325299" w:rsidRPr="00500282">
        <w:rPr>
          <w:rFonts w:ascii="Times New Roman" w:hAnsi="Times New Roman"/>
          <w:sz w:val="28"/>
          <w:szCs w:val="28"/>
        </w:rPr>
        <w:t>ГУЛаг</w:t>
      </w:r>
      <w:proofErr w:type="spellEnd"/>
      <w:r w:rsidR="00325299" w:rsidRPr="00500282">
        <w:rPr>
          <w:rFonts w:ascii="Times New Roman" w:hAnsi="Times New Roman"/>
          <w:sz w:val="28"/>
          <w:szCs w:val="28"/>
        </w:rPr>
        <w:t xml:space="preserve"> – Главное управление лагерей), возможно, является аллюзией на книгу «Остров Сахалин» А. П. Чехова. В произведении А. </w:t>
      </w:r>
      <w:proofErr w:type="spellStart"/>
      <w:r w:rsidR="00325299" w:rsidRPr="00500282">
        <w:rPr>
          <w:rFonts w:ascii="Times New Roman" w:hAnsi="Times New Roman"/>
          <w:sz w:val="28"/>
          <w:szCs w:val="28"/>
        </w:rPr>
        <w:t>Солженицина</w:t>
      </w:r>
      <w:proofErr w:type="spellEnd"/>
      <w:r w:rsidR="00325299" w:rsidRPr="00500282">
        <w:rPr>
          <w:rFonts w:ascii="Times New Roman" w:hAnsi="Times New Roman"/>
          <w:sz w:val="28"/>
          <w:szCs w:val="28"/>
        </w:rPr>
        <w:t xml:space="preserve"> «Архипелаг Гулаг» описывается история создания лагерей в СССР, описываются люди, работающие в лагерях и осужденные на пребывание в них. Автор пишет: «Те, кто едут Архипелагом управлять, попадают туда через училища МВД. Те, кто едут Архипелаг охранять, призываются через военкоматы. А те, кто едут туда умирать, должны пройти только через арест. ГУЛАГ свяжет их судьбы в узел трагедий, боли и надежды... Среди узников были офицеры царской армии и профессора, инженеры и солдаты, вышедшие из окружения или бежавшие из плена, православные священники и мусульмане. Там было невозможно жить и даже умереть. </w:t>
      </w:r>
      <w:proofErr w:type="gramStart"/>
      <w:r w:rsidR="00325299" w:rsidRPr="00500282">
        <w:rPr>
          <w:rFonts w:ascii="Times New Roman" w:hAnsi="Times New Roman"/>
          <w:sz w:val="28"/>
          <w:szCs w:val="28"/>
        </w:rPr>
        <w:t>Приговоренные к смерти страдали от холода, тесноты, голода.</w:t>
      </w:r>
      <w:proofErr w:type="gramEnd"/>
      <w:r w:rsidR="00325299" w:rsidRPr="00500282">
        <w:rPr>
          <w:rFonts w:ascii="Times New Roman" w:hAnsi="Times New Roman"/>
          <w:sz w:val="28"/>
          <w:szCs w:val="28"/>
        </w:rPr>
        <w:t xml:space="preserve"> Они месяцами ждали расстрела. Академик Вавилов прожил так почти год, пока его не помиловали... Книга была завершена в 1968.»Архипелаг </w:t>
      </w:r>
      <w:proofErr w:type="spellStart"/>
      <w:r w:rsidR="00325299" w:rsidRPr="00500282">
        <w:rPr>
          <w:rFonts w:ascii="Times New Roman" w:hAnsi="Times New Roman"/>
          <w:sz w:val="28"/>
          <w:szCs w:val="28"/>
        </w:rPr>
        <w:t>ГУЛаг</w:t>
      </w:r>
      <w:proofErr w:type="spellEnd"/>
      <w:r w:rsidR="00325299" w:rsidRPr="00500282">
        <w:rPr>
          <w:rFonts w:ascii="Times New Roman" w:hAnsi="Times New Roman"/>
          <w:sz w:val="28"/>
          <w:szCs w:val="28"/>
        </w:rPr>
        <w:t xml:space="preserve">» – одновременно и историческое исследование с элементами пародийного этнографического очерка, и мемуары автора, повествующие о своем лагерном опыте, и эпопея страданий, и мартиролог – рассказы о мучениках </w:t>
      </w:r>
      <w:proofErr w:type="spellStart"/>
      <w:r w:rsidR="00325299" w:rsidRPr="00500282">
        <w:rPr>
          <w:rFonts w:ascii="Times New Roman" w:hAnsi="Times New Roman"/>
          <w:sz w:val="28"/>
          <w:szCs w:val="28"/>
        </w:rPr>
        <w:t>ГУЛага</w:t>
      </w:r>
      <w:proofErr w:type="spellEnd"/>
      <w:r w:rsidR="00325299" w:rsidRPr="00500282">
        <w:rPr>
          <w:rFonts w:ascii="Times New Roman" w:hAnsi="Times New Roman"/>
          <w:sz w:val="28"/>
          <w:szCs w:val="28"/>
        </w:rPr>
        <w:t xml:space="preserve">. Повествование о советских концлагерях ориентировано на текст Библии: создание </w:t>
      </w:r>
      <w:proofErr w:type="spellStart"/>
      <w:r w:rsidR="00325299" w:rsidRPr="00500282">
        <w:rPr>
          <w:rFonts w:ascii="Times New Roman" w:hAnsi="Times New Roman"/>
          <w:sz w:val="28"/>
          <w:szCs w:val="28"/>
        </w:rPr>
        <w:t>ГУЛага</w:t>
      </w:r>
      <w:proofErr w:type="spellEnd"/>
      <w:r w:rsidR="00325299" w:rsidRPr="00500282">
        <w:rPr>
          <w:rFonts w:ascii="Times New Roman" w:hAnsi="Times New Roman"/>
          <w:sz w:val="28"/>
          <w:szCs w:val="28"/>
        </w:rPr>
        <w:t xml:space="preserve"> представлено как «вывернутое наизнанку» творение мира Богом (создается сатанинский </w:t>
      </w:r>
      <w:proofErr w:type="spellStart"/>
      <w:r w:rsidR="00325299" w:rsidRPr="00500282">
        <w:rPr>
          <w:rFonts w:ascii="Times New Roman" w:hAnsi="Times New Roman"/>
          <w:sz w:val="28"/>
          <w:szCs w:val="28"/>
        </w:rPr>
        <w:t>анти-мир</w:t>
      </w:r>
      <w:proofErr w:type="spellEnd"/>
      <w:r w:rsidR="00325299" w:rsidRPr="00500282">
        <w:rPr>
          <w:rFonts w:ascii="Times New Roman" w:hAnsi="Times New Roman"/>
          <w:sz w:val="28"/>
          <w:szCs w:val="28"/>
        </w:rPr>
        <w:t xml:space="preserve">); семь книг «Архипелага </w:t>
      </w:r>
      <w:proofErr w:type="spellStart"/>
      <w:r w:rsidR="00325299" w:rsidRPr="00500282">
        <w:rPr>
          <w:rFonts w:ascii="Times New Roman" w:hAnsi="Times New Roman"/>
          <w:sz w:val="28"/>
          <w:szCs w:val="28"/>
        </w:rPr>
        <w:t>ГУЛага</w:t>
      </w:r>
      <w:proofErr w:type="spellEnd"/>
      <w:r w:rsidR="00325299" w:rsidRPr="00500282">
        <w:rPr>
          <w:rFonts w:ascii="Times New Roman" w:hAnsi="Times New Roman"/>
          <w:sz w:val="28"/>
          <w:szCs w:val="28"/>
        </w:rPr>
        <w:t xml:space="preserve">» соотнесены с семью печатями Книги из Откровения святого Иоанна Богослова, </w:t>
      </w:r>
      <w:proofErr w:type="gramStart"/>
      <w:r w:rsidR="00325299" w:rsidRPr="00500282">
        <w:rPr>
          <w:rFonts w:ascii="Times New Roman" w:hAnsi="Times New Roman"/>
          <w:sz w:val="28"/>
          <w:szCs w:val="28"/>
        </w:rPr>
        <w:t>по</w:t>
      </w:r>
      <w:proofErr w:type="gramEnd"/>
      <w:r w:rsidR="00325299" w:rsidRPr="005002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5299" w:rsidRPr="00500282">
        <w:rPr>
          <w:rFonts w:ascii="Times New Roman" w:hAnsi="Times New Roman"/>
          <w:sz w:val="28"/>
          <w:szCs w:val="28"/>
        </w:rPr>
        <w:t>которой</w:t>
      </w:r>
      <w:proofErr w:type="gramEnd"/>
      <w:r w:rsidR="00325299" w:rsidRPr="00500282">
        <w:rPr>
          <w:rFonts w:ascii="Times New Roman" w:hAnsi="Times New Roman"/>
          <w:sz w:val="28"/>
          <w:szCs w:val="28"/>
        </w:rPr>
        <w:t xml:space="preserve"> Господь будет судить людей в конце времен. Роман-</w:t>
      </w:r>
      <w:r w:rsidR="00325299" w:rsidRPr="00500282">
        <w:rPr>
          <w:rFonts w:ascii="Times New Roman" w:hAnsi="Times New Roman"/>
          <w:sz w:val="28"/>
          <w:szCs w:val="28"/>
        </w:rPr>
        <w:lastRenderedPageBreak/>
        <w:t xml:space="preserve">исповедь, роман-эпоха от лауреата Нобелевской премии. «Архипелаг ГУЛАГ» вошел в список «100 книг века».  </w:t>
      </w:r>
    </w:p>
    <w:p w:rsidR="0063242C" w:rsidRDefault="0063242C" w:rsidP="00FD43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25299" w:rsidRPr="00500282" w:rsidRDefault="003F7379" w:rsidP="00FD43A8">
      <w:pPr>
        <w:spacing w:line="360" w:lineRule="auto"/>
        <w:rPr>
          <w:rFonts w:ascii="Times New Roman" w:hAnsi="Times New Roman"/>
          <w:sz w:val="28"/>
          <w:szCs w:val="28"/>
          <w:shd w:val="clear" w:color="auto" w:fill="EDEDEB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242C">
        <w:rPr>
          <w:rFonts w:ascii="Times New Roman" w:hAnsi="Times New Roman"/>
          <w:sz w:val="28"/>
          <w:szCs w:val="28"/>
        </w:rPr>
        <w:t xml:space="preserve">Солженицын А.И. </w:t>
      </w:r>
      <w:r w:rsidR="00325299" w:rsidRPr="00500282">
        <w:rPr>
          <w:rFonts w:ascii="Times New Roman" w:hAnsi="Times New Roman"/>
          <w:sz w:val="28"/>
          <w:szCs w:val="28"/>
        </w:rPr>
        <w:t>В круге первом: роман</w:t>
      </w:r>
      <w:r w:rsidR="0063242C">
        <w:rPr>
          <w:rFonts w:ascii="Times New Roman" w:hAnsi="Times New Roman"/>
          <w:sz w:val="28"/>
          <w:szCs w:val="28"/>
        </w:rPr>
        <w:t xml:space="preserve"> / А.И. Солженицын. - М.: Кн. палата, 1990. – 592с.  </w:t>
      </w:r>
    </w:p>
    <w:p w:rsidR="00325299" w:rsidRPr="00500282" w:rsidRDefault="00325299" w:rsidP="00FD43A8">
      <w:pPr>
        <w:spacing w:line="360" w:lineRule="auto"/>
        <w:rPr>
          <w:rFonts w:ascii="Times New Roman" w:hAnsi="Times New Roman"/>
          <w:sz w:val="28"/>
          <w:szCs w:val="28"/>
          <w:shd w:val="clear" w:color="auto" w:fill="EDEDEB"/>
        </w:rPr>
      </w:pPr>
      <w:r w:rsidRPr="00500282">
        <w:rPr>
          <w:rFonts w:ascii="Times New Roman" w:hAnsi="Times New Roman"/>
          <w:sz w:val="28"/>
          <w:szCs w:val="28"/>
        </w:rPr>
        <w:t>«В круге первом» — роман Александра Солженицына, написанный в 1955—1958 годах по воспоминаниям о работе во время тюремного заключения в «</w:t>
      </w:r>
      <w:proofErr w:type="gramStart"/>
      <w:r w:rsidRPr="00500282">
        <w:rPr>
          <w:rFonts w:ascii="Times New Roman" w:hAnsi="Times New Roman"/>
          <w:sz w:val="28"/>
          <w:szCs w:val="28"/>
        </w:rPr>
        <w:t>шарашке</w:t>
      </w:r>
      <w:proofErr w:type="gramEnd"/>
      <w:r w:rsidRPr="0050028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00282">
        <w:rPr>
          <w:rFonts w:ascii="Times New Roman" w:hAnsi="Times New Roman"/>
          <w:sz w:val="28"/>
          <w:szCs w:val="28"/>
        </w:rPr>
        <w:t>Марфино</w:t>
      </w:r>
      <w:proofErr w:type="spellEnd"/>
      <w:r w:rsidRPr="0050028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00282">
        <w:rPr>
          <w:rFonts w:ascii="Times New Roman" w:hAnsi="Times New Roman"/>
          <w:sz w:val="28"/>
          <w:szCs w:val="28"/>
        </w:rPr>
        <w:t>спецтюрьме</w:t>
      </w:r>
      <w:proofErr w:type="spellEnd"/>
      <w:r w:rsidRPr="00500282">
        <w:rPr>
          <w:rFonts w:ascii="Times New Roman" w:hAnsi="Times New Roman"/>
          <w:sz w:val="28"/>
          <w:szCs w:val="28"/>
        </w:rPr>
        <w:t xml:space="preserve"> МВД — МГБ, где работали заключѐнные инженеры (1947—1950). Идеологически крайне острый роман был написан Солженицыным в литературном подполье, без надежды на публикацию. Действие романа происходит в три декабрьских дня 1949 года - на «</w:t>
      </w:r>
      <w:proofErr w:type="gramStart"/>
      <w:r w:rsidRPr="00500282">
        <w:rPr>
          <w:rFonts w:ascii="Times New Roman" w:hAnsi="Times New Roman"/>
          <w:sz w:val="28"/>
          <w:szCs w:val="28"/>
        </w:rPr>
        <w:t>шарашке</w:t>
      </w:r>
      <w:proofErr w:type="gramEnd"/>
      <w:r w:rsidRPr="00500282">
        <w:rPr>
          <w:rFonts w:ascii="Times New Roman" w:hAnsi="Times New Roman"/>
          <w:sz w:val="28"/>
          <w:szCs w:val="28"/>
        </w:rPr>
        <w:t>» (научно-исследовательском институте</w:t>
      </w:r>
      <w:r w:rsidR="0063242C">
        <w:rPr>
          <w:rFonts w:ascii="Times New Roman" w:hAnsi="Times New Roman"/>
          <w:sz w:val="28"/>
          <w:szCs w:val="28"/>
        </w:rPr>
        <w:t xml:space="preserve"> </w:t>
      </w:r>
      <w:r w:rsidRPr="00500282">
        <w:rPr>
          <w:rFonts w:ascii="Times New Roman" w:hAnsi="Times New Roman"/>
          <w:sz w:val="28"/>
          <w:szCs w:val="28"/>
        </w:rPr>
        <w:t>тюрьме для заключенных специалистов), на даче Сталина, в студенческом общежитии, в доме сталинского вельможи, на Лубянке. Динамичный сюжет вокруг поиска дипломата, выдавшего государственную тайну. Переплетение многих действующих лиц, быт «</w:t>
      </w:r>
      <w:proofErr w:type="gramStart"/>
      <w:r w:rsidRPr="00500282">
        <w:rPr>
          <w:rFonts w:ascii="Times New Roman" w:hAnsi="Times New Roman"/>
          <w:sz w:val="28"/>
          <w:szCs w:val="28"/>
        </w:rPr>
        <w:t>шарашки</w:t>
      </w:r>
      <w:proofErr w:type="gramEnd"/>
      <w:r w:rsidRPr="00500282">
        <w:rPr>
          <w:rFonts w:ascii="Times New Roman" w:hAnsi="Times New Roman"/>
          <w:sz w:val="28"/>
          <w:szCs w:val="28"/>
        </w:rPr>
        <w:t>», споры и раздумья о судьбах России, о личном участии каждого в истории страны</w:t>
      </w:r>
      <w:r w:rsidR="0063242C">
        <w:rPr>
          <w:rFonts w:ascii="Times New Roman" w:hAnsi="Times New Roman"/>
          <w:sz w:val="28"/>
          <w:szCs w:val="28"/>
        </w:rPr>
        <w:t xml:space="preserve">. </w:t>
      </w:r>
      <w:r w:rsidRPr="00500282">
        <w:rPr>
          <w:rFonts w:ascii="Times New Roman" w:hAnsi="Times New Roman"/>
          <w:sz w:val="28"/>
          <w:szCs w:val="28"/>
        </w:rPr>
        <w:t xml:space="preserve"> Роман «В круге первом», запрещенный в СССР и впервые опубликованный на Западе, а впоследствии признанный классикой русской литературы ХХ века и положенный в основу замечательного одноименного телесериала </w:t>
      </w:r>
      <w:r w:rsidR="0063242C">
        <w:rPr>
          <w:rFonts w:ascii="Times New Roman" w:hAnsi="Times New Roman"/>
          <w:sz w:val="28"/>
          <w:szCs w:val="28"/>
        </w:rPr>
        <w:t xml:space="preserve"> </w:t>
      </w:r>
      <w:r w:rsidRPr="00500282">
        <w:rPr>
          <w:rFonts w:ascii="Times New Roman" w:hAnsi="Times New Roman"/>
          <w:sz w:val="28"/>
          <w:szCs w:val="28"/>
        </w:rPr>
        <w:t>Г. Панфилова, написан на автобиографическом</w:t>
      </w:r>
      <w:r w:rsidR="0063242C">
        <w:rPr>
          <w:rFonts w:ascii="Times New Roman" w:hAnsi="Times New Roman"/>
          <w:sz w:val="28"/>
          <w:szCs w:val="28"/>
        </w:rPr>
        <w:t xml:space="preserve"> </w:t>
      </w:r>
      <w:r w:rsidRPr="00500282">
        <w:rPr>
          <w:rFonts w:ascii="Times New Roman" w:hAnsi="Times New Roman"/>
          <w:sz w:val="28"/>
          <w:szCs w:val="28"/>
        </w:rPr>
        <w:t xml:space="preserve"> материале. Название романа – это аллегорическое сравнение </w:t>
      </w:r>
      <w:proofErr w:type="gramStart"/>
      <w:r w:rsidRPr="00500282">
        <w:rPr>
          <w:rFonts w:ascii="Times New Roman" w:hAnsi="Times New Roman"/>
          <w:sz w:val="28"/>
          <w:szCs w:val="28"/>
        </w:rPr>
        <w:t>шарашки</w:t>
      </w:r>
      <w:proofErr w:type="gramEnd"/>
      <w:r w:rsidRPr="00500282">
        <w:rPr>
          <w:rFonts w:ascii="Times New Roman" w:hAnsi="Times New Roman"/>
          <w:sz w:val="28"/>
          <w:szCs w:val="28"/>
        </w:rPr>
        <w:t xml:space="preserve"> с адом из «Божественной комедии» Данте. Центральное место в повествовании занимает идейный спор героев романа. Все они прошли войну и ГУЛАГ. При этом один из них остался убеждѐнным коммунистом. Другой же, </w:t>
      </w:r>
      <w:proofErr w:type="spellStart"/>
      <w:r w:rsidRPr="00500282">
        <w:rPr>
          <w:rFonts w:ascii="Times New Roman" w:hAnsi="Times New Roman"/>
          <w:sz w:val="28"/>
          <w:szCs w:val="28"/>
        </w:rPr>
        <w:t>Нержин</w:t>
      </w:r>
      <w:proofErr w:type="spellEnd"/>
      <w:r w:rsidRPr="0050028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00282">
        <w:rPr>
          <w:rFonts w:ascii="Times New Roman" w:hAnsi="Times New Roman"/>
          <w:sz w:val="28"/>
          <w:szCs w:val="28"/>
        </w:rPr>
        <w:t>уверен</w:t>
      </w:r>
      <w:proofErr w:type="gramEnd"/>
      <w:r w:rsidRPr="00500282">
        <w:rPr>
          <w:rFonts w:ascii="Times New Roman" w:hAnsi="Times New Roman"/>
          <w:sz w:val="28"/>
          <w:szCs w:val="28"/>
        </w:rPr>
        <w:t xml:space="preserve"> в порочности самой основы коммунистической системы. В прошлом сам ярый ее сторонник, он пережил полный крах своих убеждений. Осознанный нравственный выбор Глеба </w:t>
      </w:r>
      <w:proofErr w:type="spellStart"/>
      <w:r w:rsidRPr="00500282">
        <w:rPr>
          <w:rFonts w:ascii="Times New Roman" w:hAnsi="Times New Roman"/>
          <w:sz w:val="28"/>
          <w:szCs w:val="28"/>
        </w:rPr>
        <w:t>Нержина</w:t>
      </w:r>
      <w:proofErr w:type="spellEnd"/>
      <w:r w:rsidRPr="00500282">
        <w:rPr>
          <w:rFonts w:ascii="Times New Roman" w:hAnsi="Times New Roman"/>
          <w:sz w:val="28"/>
          <w:szCs w:val="28"/>
        </w:rPr>
        <w:t xml:space="preserve">, который предпочѐл сомнительному счастью </w:t>
      </w:r>
      <w:proofErr w:type="gramStart"/>
      <w:r w:rsidRPr="00500282">
        <w:rPr>
          <w:rFonts w:ascii="Times New Roman" w:hAnsi="Times New Roman"/>
          <w:sz w:val="28"/>
          <w:szCs w:val="28"/>
        </w:rPr>
        <w:t>шарашки</w:t>
      </w:r>
      <w:proofErr w:type="gramEnd"/>
      <w:r w:rsidRPr="00500282">
        <w:rPr>
          <w:rFonts w:ascii="Times New Roman" w:hAnsi="Times New Roman"/>
          <w:sz w:val="28"/>
          <w:szCs w:val="28"/>
        </w:rPr>
        <w:t xml:space="preserve"> парадоксальную свободу тюремного этапа, – лейтмотив романа.</w:t>
      </w:r>
    </w:p>
    <w:p w:rsidR="00A317D2" w:rsidRDefault="00A317D2" w:rsidP="00FD43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3242C" w:rsidRDefault="00A317D2" w:rsidP="00FD43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7C1421">
        <w:rPr>
          <w:rFonts w:ascii="Times New Roman" w:hAnsi="Times New Roman"/>
          <w:sz w:val="28"/>
          <w:szCs w:val="28"/>
        </w:rPr>
        <w:t>Солженицын А.И.  Раковый корпус: роман / А.И. Солженицын. – М.: АСТ, 2002. – 505с.- (Мировая классика).</w:t>
      </w:r>
    </w:p>
    <w:p w:rsidR="000838C6" w:rsidRDefault="0063242C" w:rsidP="00FD43A8">
      <w:pPr>
        <w:spacing w:line="360" w:lineRule="auto"/>
        <w:rPr>
          <w:rFonts w:ascii="Times New Roman" w:hAnsi="Times New Roman"/>
          <w:sz w:val="28"/>
          <w:szCs w:val="28"/>
        </w:rPr>
      </w:pPr>
      <w:r w:rsidRPr="00500282">
        <w:rPr>
          <w:rFonts w:ascii="Times New Roman" w:hAnsi="Times New Roman"/>
          <w:sz w:val="28"/>
          <w:szCs w:val="28"/>
        </w:rPr>
        <w:t xml:space="preserve"> </w:t>
      </w:r>
      <w:r w:rsidR="00325299" w:rsidRPr="00500282">
        <w:rPr>
          <w:rFonts w:ascii="Times New Roman" w:hAnsi="Times New Roman"/>
          <w:sz w:val="28"/>
          <w:szCs w:val="28"/>
        </w:rPr>
        <w:t>«Раковый корпус» — роман Александра Солженицына (сам автор определял его как «повесть»), написанный в 1963—1966 годах по воспоминаниям о лечении писателя в онкологическом отделении больницы в Ташкенте в 1954 году. Действие романа в основном происходит в тринадцатом («раковом») корпусе грязной и переполненной больницы при клинике Ташкентского медицинского института (</w:t>
      </w:r>
      <w:proofErr w:type="spellStart"/>
      <w:r w:rsidR="00325299" w:rsidRPr="00500282">
        <w:rPr>
          <w:rFonts w:ascii="Times New Roman" w:hAnsi="Times New Roman"/>
          <w:sz w:val="28"/>
          <w:szCs w:val="28"/>
        </w:rPr>
        <w:t>ТашМИ</w:t>
      </w:r>
      <w:proofErr w:type="spellEnd"/>
      <w:r w:rsidR="00325299" w:rsidRPr="00500282">
        <w:rPr>
          <w:rFonts w:ascii="Times New Roman" w:hAnsi="Times New Roman"/>
          <w:sz w:val="28"/>
          <w:szCs w:val="28"/>
        </w:rPr>
        <w:t>). «Раковый корпус» - о больных онкологического диспансера в среднеазиатском городе (Ташкенте), в том числе ссыльных. Борьба с болезнью. Попытки осмысления жизни и смерти. Общественная обстановка после смерти Сталина, когда страна будто начала обретать сознание после страшной болезни. В героях повести, населяющих одну больничную палату, воплощены боль и надежды России. Солженицын показывает споры, столкновения в вопросах идеологии, борьбу с болезнью, со смертью, внутренний мир обитателей палаты:  Главного героя ленинградца Олега Костоглотова — фронтовика, бывшего зека, приговорѐнного к вечной сс</w:t>
      </w:r>
      <w:r w:rsidR="007C1421">
        <w:rPr>
          <w:rFonts w:ascii="Times New Roman" w:hAnsi="Times New Roman"/>
          <w:sz w:val="28"/>
          <w:szCs w:val="28"/>
        </w:rPr>
        <w:t xml:space="preserve">ылке в Казахстан. </w:t>
      </w:r>
      <w:r w:rsidR="00325299" w:rsidRPr="00500282">
        <w:rPr>
          <w:rFonts w:ascii="Times New Roman" w:hAnsi="Times New Roman"/>
          <w:sz w:val="28"/>
          <w:szCs w:val="28"/>
        </w:rPr>
        <w:t xml:space="preserve">  Руководителя отдела кадров Павла </w:t>
      </w:r>
      <w:proofErr w:type="spellStart"/>
      <w:r w:rsidR="00325299" w:rsidRPr="00500282">
        <w:rPr>
          <w:rFonts w:ascii="Times New Roman" w:hAnsi="Times New Roman"/>
          <w:sz w:val="28"/>
          <w:szCs w:val="28"/>
        </w:rPr>
        <w:t>Русанова</w:t>
      </w:r>
      <w:proofErr w:type="spellEnd"/>
      <w:r w:rsidR="00325299" w:rsidRPr="00500282">
        <w:rPr>
          <w:rFonts w:ascii="Times New Roman" w:hAnsi="Times New Roman"/>
          <w:sz w:val="28"/>
          <w:szCs w:val="28"/>
        </w:rPr>
        <w:t xml:space="preserve"> — адепта сталинской системы, доносчика. Школьника, сироту</w:t>
      </w:r>
      <w:proofErr w:type="gramStart"/>
      <w:r w:rsidR="00325299" w:rsidRPr="0050028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325299" w:rsidRPr="00500282">
        <w:rPr>
          <w:rFonts w:ascii="Times New Roman" w:hAnsi="Times New Roman"/>
          <w:sz w:val="28"/>
          <w:szCs w:val="28"/>
        </w:rPr>
        <w:t xml:space="preserve">ѐмку, мечтающего получить высшее образование.  Молодого учѐного-геолога Вадима </w:t>
      </w:r>
      <w:proofErr w:type="spellStart"/>
      <w:r w:rsidR="00325299" w:rsidRPr="00500282">
        <w:rPr>
          <w:rFonts w:ascii="Times New Roman" w:hAnsi="Times New Roman"/>
          <w:sz w:val="28"/>
          <w:szCs w:val="28"/>
        </w:rPr>
        <w:t>Зацырко</w:t>
      </w:r>
      <w:proofErr w:type="spellEnd"/>
      <w:r w:rsidR="00325299" w:rsidRPr="00500282">
        <w:rPr>
          <w:rFonts w:ascii="Times New Roman" w:hAnsi="Times New Roman"/>
          <w:sz w:val="28"/>
          <w:szCs w:val="28"/>
        </w:rPr>
        <w:t>, на пороге смерти работающего над методом</w:t>
      </w:r>
      <w:r w:rsidR="007C1421">
        <w:rPr>
          <w:rFonts w:ascii="Times New Roman" w:hAnsi="Times New Roman"/>
          <w:sz w:val="28"/>
          <w:szCs w:val="28"/>
        </w:rPr>
        <w:t xml:space="preserve"> </w:t>
      </w:r>
      <w:r w:rsidR="00325299" w:rsidRPr="00500282">
        <w:rPr>
          <w:rFonts w:ascii="Times New Roman" w:hAnsi="Times New Roman"/>
          <w:sz w:val="28"/>
          <w:szCs w:val="28"/>
        </w:rPr>
        <w:t xml:space="preserve">определения наличия руд по радиоактивным водам.  Библиотекаря сельхозтехникума Алексея </w:t>
      </w:r>
      <w:proofErr w:type="spellStart"/>
      <w:r w:rsidR="00325299" w:rsidRPr="00500282">
        <w:rPr>
          <w:rFonts w:ascii="Times New Roman" w:hAnsi="Times New Roman"/>
          <w:sz w:val="28"/>
          <w:szCs w:val="28"/>
        </w:rPr>
        <w:t>Шулубина</w:t>
      </w:r>
      <w:proofErr w:type="spellEnd"/>
      <w:r w:rsidR="00325299" w:rsidRPr="00500282">
        <w:rPr>
          <w:rFonts w:ascii="Times New Roman" w:hAnsi="Times New Roman"/>
          <w:sz w:val="28"/>
          <w:szCs w:val="28"/>
        </w:rPr>
        <w:t>, бывшего научного деятеля</w:t>
      </w:r>
      <w:r w:rsidR="007C1421">
        <w:rPr>
          <w:rFonts w:ascii="Times New Roman" w:hAnsi="Times New Roman"/>
          <w:sz w:val="28"/>
          <w:szCs w:val="28"/>
        </w:rPr>
        <w:t xml:space="preserve"> </w:t>
      </w:r>
      <w:r w:rsidR="00325299" w:rsidRPr="00500282">
        <w:rPr>
          <w:rFonts w:ascii="Times New Roman" w:hAnsi="Times New Roman"/>
          <w:sz w:val="28"/>
          <w:szCs w:val="28"/>
        </w:rPr>
        <w:t xml:space="preserve"> разгромленной </w:t>
      </w:r>
      <w:proofErr w:type="spellStart"/>
      <w:r w:rsidR="00325299" w:rsidRPr="00500282">
        <w:rPr>
          <w:rFonts w:ascii="Times New Roman" w:hAnsi="Times New Roman"/>
          <w:sz w:val="28"/>
          <w:szCs w:val="28"/>
        </w:rPr>
        <w:t>лысенковцами</w:t>
      </w:r>
      <w:proofErr w:type="spellEnd"/>
      <w:r w:rsidR="00325299" w:rsidRPr="00500282">
        <w:rPr>
          <w:rFonts w:ascii="Times New Roman" w:hAnsi="Times New Roman"/>
          <w:sz w:val="28"/>
          <w:szCs w:val="28"/>
        </w:rPr>
        <w:t xml:space="preserve"> советской биологии.  Строителя Ефрема </w:t>
      </w:r>
      <w:proofErr w:type="spellStart"/>
      <w:r w:rsidR="00325299" w:rsidRPr="00500282">
        <w:rPr>
          <w:rFonts w:ascii="Times New Roman" w:hAnsi="Times New Roman"/>
          <w:sz w:val="28"/>
          <w:szCs w:val="28"/>
        </w:rPr>
        <w:t>Поддуева</w:t>
      </w:r>
      <w:proofErr w:type="spellEnd"/>
      <w:r w:rsidR="00325299" w:rsidRPr="00500282">
        <w:rPr>
          <w:rFonts w:ascii="Times New Roman" w:hAnsi="Times New Roman"/>
          <w:sz w:val="28"/>
          <w:szCs w:val="28"/>
        </w:rPr>
        <w:t>, на пороге смерти прочитавшего рассказ Льва Толстого «Чем</w:t>
      </w:r>
      <w:r w:rsidR="007C1421">
        <w:rPr>
          <w:rFonts w:ascii="Times New Roman" w:hAnsi="Times New Roman"/>
          <w:sz w:val="28"/>
          <w:szCs w:val="28"/>
        </w:rPr>
        <w:t xml:space="preserve"> </w:t>
      </w:r>
      <w:r w:rsidR="00325299" w:rsidRPr="00500282">
        <w:rPr>
          <w:rFonts w:ascii="Times New Roman" w:hAnsi="Times New Roman"/>
          <w:sz w:val="28"/>
          <w:szCs w:val="28"/>
        </w:rPr>
        <w:t xml:space="preserve"> люди живы» и задумавшегося о собственной нравственности. Судьба разбрасывает товарищей по несчастью: одних выписывают умирать, некоторых переводят в другие отделения, других выписывают «с улучшением».</w:t>
      </w:r>
    </w:p>
    <w:p w:rsidR="007C1421" w:rsidRDefault="00A317D2" w:rsidP="00FD43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1421">
        <w:rPr>
          <w:rFonts w:ascii="Times New Roman" w:hAnsi="Times New Roman"/>
          <w:sz w:val="28"/>
          <w:szCs w:val="28"/>
        </w:rPr>
        <w:t xml:space="preserve">Солженицын А.И. Рассказы / А.И. Солженицын. – М.: АСТ, 2003. – 588с. </w:t>
      </w:r>
    </w:p>
    <w:p w:rsidR="00792C56" w:rsidRDefault="00792C56" w:rsidP="00FD43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книгу вошли рассказы и крохотки, написанные А. Солженицыным в периоды 1958-1966 и 1993-1999 годы. </w:t>
      </w:r>
    </w:p>
    <w:p w:rsidR="00792C56" w:rsidRDefault="00792C56" w:rsidP="00FD43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2C56" w:rsidRDefault="00A317D2" w:rsidP="00FD43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92C56">
        <w:rPr>
          <w:rFonts w:ascii="Times New Roman" w:hAnsi="Times New Roman"/>
          <w:sz w:val="28"/>
          <w:szCs w:val="28"/>
        </w:rPr>
        <w:t>Солженицын А.И. Рассказы / А. И. Солженицын. – М.: Современник, 1990. – 302с.</w:t>
      </w:r>
    </w:p>
    <w:p w:rsidR="00792C56" w:rsidRDefault="00FD43A8" w:rsidP="00FD43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книгу вошли рассказы, созданные в пятидесятые и шестидесятые годы, и лекция, прочитанная при получении Нобелевской премии по литературе.</w:t>
      </w:r>
    </w:p>
    <w:p w:rsidR="00FD43A8" w:rsidRDefault="00FD43A8" w:rsidP="00455283">
      <w:pPr>
        <w:rPr>
          <w:rFonts w:ascii="Times New Roman" w:hAnsi="Times New Roman"/>
          <w:sz w:val="28"/>
          <w:szCs w:val="28"/>
        </w:rPr>
      </w:pPr>
    </w:p>
    <w:p w:rsidR="00FD43A8" w:rsidRPr="00FD43A8" w:rsidRDefault="00FD43A8" w:rsidP="00455283">
      <w:pPr>
        <w:rPr>
          <w:rFonts w:ascii="Times New Roman" w:hAnsi="Times New Roman"/>
          <w:b/>
          <w:i/>
          <w:sz w:val="28"/>
          <w:szCs w:val="28"/>
        </w:rPr>
      </w:pPr>
    </w:p>
    <w:p w:rsidR="00FD43A8" w:rsidRDefault="00FD43A8" w:rsidP="00FD43A8">
      <w:pPr>
        <w:rPr>
          <w:rFonts w:ascii="Times New Roman" w:hAnsi="Times New Roman"/>
          <w:b/>
          <w:i/>
          <w:color w:val="FF0000"/>
          <w:sz w:val="40"/>
          <w:szCs w:val="40"/>
        </w:rPr>
      </w:pPr>
      <w:r w:rsidRPr="00A317D2">
        <w:rPr>
          <w:rFonts w:ascii="Times New Roman" w:hAnsi="Times New Roman"/>
          <w:b/>
          <w:i/>
          <w:color w:val="FF0000"/>
          <w:sz w:val="40"/>
          <w:szCs w:val="40"/>
        </w:rPr>
        <w:t>Творчество А. И. Солженицына</w:t>
      </w:r>
    </w:p>
    <w:p w:rsidR="00A317D2" w:rsidRPr="00A317D2" w:rsidRDefault="00A317D2" w:rsidP="00FD43A8">
      <w:pPr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83B45">
        <w:rPr>
          <w:rFonts w:ascii="Times New Roman" w:hAnsi="Times New Roman"/>
          <w:sz w:val="28"/>
          <w:szCs w:val="28"/>
        </w:rPr>
        <w:t>Раннее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 Лагерные стихи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Дороженька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Pr="00FD43A8" w:rsidRDefault="00FD43A8" w:rsidP="00A317D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D43A8">
        <w:rPr>
          <w:rFonts w:ascii="Times New Roman" w:hAnsi="Times New Roman"/>
          <w:sz w:val="28"/>
          <w:szCs w:val="28"/>
          <w:u w:val="single"/>
        </w:rPr>
        <w:t>Рассказы</w:t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Бодался телёнок с дубом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Угодило зёрнышко промеж двух жерновов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Один день Ивана Денисовича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Матрёнин двор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Правая кисть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Случай на станции Кочетовка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Для пользы дела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B45">
        <w:rPr>
          <w:rFonts w:ascii="Times New Roman" w:hAnsi="Times New Roman"/>
          <w:sz w:val="28"/>
          <w:szCs w:val="28"/>
        </w:rPr>
        <w:t>Захар-Калита</w:t>
      </w:r>
      <w:proofErr w:type="spellEnd"/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Как жаль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Пасхальный крестный ход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Эго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На краях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Молодняк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Настенька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Абрикосовое варенье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Всё равно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На изломах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B45">
        <w:rPr>
          <w:rFonts w:ascii="Times New Roman" w:hAnsi="Times New Roman"/>
          <w:sz w:val="28"/>
          <w:szCs w:val="28"/>
        </w:rPr>
        <w:t>Желябугские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выселки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Крохотки Пьесы и сценарии  Пир победителей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Олень и </w:t>
      </w:r>
      <w:proofErr w:type="spellStart"/>
      <w:r w:rsidRPr="00183B45">
        <w:rPr>
          <w:rFonts w:ascii="Times New Roman" w:hAnsi="Times New Roman"/>
          <w:sz w:val="28"/>
          <w:szCs w:val="28"/>
        </w:rPr>
        <w:t>шалашовка</w:t>
      </w:r>
      <w:proofErr w:type="spellEnd"/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lastRenderedPageBreak/>
        <w:t>Пленники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Знают истину танки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Свеча на ветру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83B45">
        <w:rPr>
          <w:rFonts w:ascii="Times New Roman" w:hAnsi="Times New Roman"/>
          <w:sz w:val="28"/>
          <w:szCs w:val="28"/>
        </w:rPr>
        <w:t>Тунеядец</w:t>
      </w:r>
      <w:proofErr w:type="gramEnd"/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Pr="00183B45" w:rsidRDefault="00FD43A8" w:rsidP="00A317D2">
      <w:pPr>
        <w:jc w:val="both"/>
        <w:rPr>
          <w:rFonts w:ascii="Times New Roman" w:hAnsi="Times New Roman"/>
          <w:b/>
          <w:sz w:val="28"/>
          <w:szCs w:val="28"/>
        </w:rPr>
      </w:pPr>
      <w:r w:rsidRPr="00183B45">
        <w:rPr>
          <w:rFonts w:ascii="Times New Roman" w:hAnsi="Times New Roman"/>
          <w:b/>
          <w:sz w:val="28"/>
          <w:szCs w:val="28"/>
        </w:rPr>
        <w:t>Романы</w:t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В круге первом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Красное Колесо: В 4 Узлах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Pr="00183B45" w:rsidRDefault="00FD43A8" w:rsidP="00A317D2">
      <w:pPr>
        <w:jc w:val="both"/>
        <w:rPr>
          <w:rFonts w:ascii="Times New Roman" w:hAnsi="Times New Roman"/>
          <w:b/>
          <w:sz w:val="28"/>
          <w:szCs w:val="28"/>
        </w:rPr>
      </w:pPr>
      <w:r w:rsidRPr="00183B45">
        <w:rPr>
          <w:rFonts w:ascii="Times New Roman" w:hAnsi="Times New Roman"/>
          <w:b/>
          <w:sz w:val="28"/>
          <w:szCs w:val="28"/>
        </w:rPr>
        <w:t>Повести</w:t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Люби революцию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Раковый корпус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B45">
        <w:rPr>
          <w:rFonts w:ascii="Times New Roman" w:hAnsi="Times New Roman"/>
          <w:sz w:val="28"/>
          <w:szCs w:val="28"/>
        </w:rPr>
        <w:t>Адлиг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Швенкиттен</w:t>
      </w:r>
      <w:proofErr w:type="spellEnd"/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Художественные исследования  Архипелаг ГУЛАГ: В 7 частях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Двести лет вместе: В 2 частях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984ADB">
        <w:rPr>
          <w:rFonts w:ascii="Times New Roman" w:hAnsi="Times New Roman"/>
          <w:b/>
          <w:sz w:val="28"/>
          <w:szCs w:val="28"/>
        </w:rPr>
        <w:t>Публицистика</w:t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Нобелевская лекция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На возврате дыхания и сознания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Раскаяние и самоограничение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B45">
        <w:rPr>
          <w:rFonts w:ascii="Times New Roman" w:hAnsi="Times New Roman"/>
          <w:sz w:val="28"/>
          <w:szCs w:val="28"/>
        </w:rPr>
        <w:t>Образованщина</w:t>
      </w:r>
      <w:proofErr w:type="spellEnd"/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Мир и насилие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Жить не по лжи!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Орбитальный путь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Измельчание свободы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Гарвардская речь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Наши плюралисты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Размышления над Февральской революцией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B45">
        <w:rPr>
          <w:rFonts w:ascii="Times New Roman" w:hAnsi="Times New Roman"/>
          <w:sz w:val="28"/>
          <w:szCs w:val="28"/>
        </w:rPr>
        <w:t>Темплтоновская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лекция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Как нам обустроить Россию?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Игра на струнах пустоты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Мы перестали видеть цель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«Русский вопрос» к концу XX века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Россия в обвале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Исчерпание культуры?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lastRenderedPageBreak/>
        <w:t>Перерождение гуманизма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О литературе  </w:t>
      </w:r>
      <w:proofErr w:type="spellStart"/>
      <w:r w:rsidRPr="00183B45">
        <w:rPr>
          <w:rFonts w:ascii="Times New Roman" w:hAnsi="Times New Roman"/>
          <w:sz w:val="28"/>
          <w:szCs w:val="28"/>
        </w:rPr>
        <w:t>Протеревши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глаза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По донскому разбору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Колеблет твой треножник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Литературная коллекция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</w:p>
    <w:p w:rsidR="00FD43A8" w:rsidRDefault="00FD43A8" w:rsidP="00A317D2">
      <w:pPr>
        <w:jc w:val="both"/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Мемуары</w:t>
      </w:r>
    </w:p>
    <w:p w:rsidR="00A317D2" w:rsidRDefault="00A317D2" w:rsidP="00FD43A8">
      <w:pPr>
        <w:rPr>
          <w:rFonts w:ascii="Times New Roman" w:hAnsi="Times New Roman"/>
          <w:sz w:val="28"/>
          <w:szCs w:val="28"/>
        </w:rPr>
      </w:pPr>
    </w:p>
    <w:p w:rsidR="00FD43A8" w:rsidRPr="00500282" w:rsidRDefault="00FD43A8" w:rsidP="00455283">
      <w:pPr>
        <w:rPr>
          <w:rFonts w:ascii="Times New Roman" w:hAnsi="Times New Roman"/>
          <w:sz w:val="28"/>
          <w:szCs w:val="28"/>
        </w:rPr>
      </w:pPr>
    </w:p>
    <w:p w:rsidR="00A317D2" w:rsidRDefault="00325299" w:rsidP="00455283">
      <w:pPr>
        <w:rPr>
          <w:rFonts w:ascii="Times New Roman" w:hAnsi="Times New Roman"/>
          <w:b/>
          <w:i/>
          <w:color w:val="FF0000"/>
          <w:sz w:val="40"/>
          <w:szCs w:val="40"/>
        </w:rPr>
      </w:pPr>
      <w:r w:rsidRPr="00A317D2">
        <w:rPr>
          <w:rFonts w:ascii="Times New Roman" w:hAnsi="Times New Roman"/>
          <w:b/>
          <w:i/>
          <w:color w:val="FF0000"/>
          <w:sz w:val="40"/>
          <w:szCs w:val="40"/>
        </w:rPr>
        <w:t>Цитаты из произведений А.И.Солженицына</w:t>
      </w:r>
    </w:p>
    <w:p w:rsidR="00183B45" w:rsidRPr="00A317D2" w:rsidRDefault="00325299" w:rsidP="00455283">
      <w:pPr>
        <w:rPr>
          <w:rFonts w:ascii="Times New Roman" w:hAnsi="Times New Roman"/>
          <w:b/>
          <w:i/>
          <w:color w:val="FF0000"/>
          <w:sz w:val="40"/>
          <w:szCs w:val="40"/>
        </w:rPr>
      </w:pPr>
      <w:r w:rsidRPr="00A317D2">
        <w:rPr>
          <w:rFonts w:ascii="Times New Roman" w:hAnsi="Times New Roman"/>
          <w:b/>
          <w:i/>
          <w:color w:val="FF0000"/>
          <w:sz w:val="40"/>
          <w:szCs w:val="40"/>
        </w:rPr>
        <w:t xml:space="preserve"> 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Две загадки в мире есть: как родился — не помню, как умру — не знаю «Матренин двор»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Если ты не умеешь использовать минуту, ты зря проведешь и час, и день, и всю жизнь.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«Раковый корпус» 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Что дороже всего в мире? Оказывается: сознавать, что ты не участвуешь в несправедливостях. Они сильней тебя, они были и будут, но пусть — не через тебя. 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«В круге первом»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У тех людей всегда лица хороши, кто в ладах с совестью своей.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«Матренин двор» 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Чего-то всегда постоянно боясь - остаѐмся ли мы людьми?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«В круге первом»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Когда-нибудь не страшно умереть — страшно умереть вот сейчас.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«Раковый корпус» 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Не бойся пули, которая свистит, раз ты ее слышишь – значит, она уже не в тебя. Той единственной пули, которая тебя убьет, ты не услышишь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«В круге первом» 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Неограниченная власть в руках ограниченных людей всегда приводит к жестокости.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«Архипелаг ГУЛАГ» 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А человечество ценно, вс</w:t>
      </w:r>
      <w:proofErr w:type="gramStart"/>
      <w:r w:rsidRPr="00183B45">
        <w:rPr>
          <w:rFonts w:ascii="Times New Roman" w:hAnsi="Times New Roman"/>
          <w:sz w:val="28"/>
          <w:szCs w:val="28"/>
        </w:rPr>
        <w:t>ѐ-</w:t>
      </w:r>
      <w:proofErr w:type="gramEnd"/>
      <w:r w:rsidRPr="00183B45">
        <w:rPr>
          <w:rFonts w:ascii="Times New Roman" w:hAnsi="Times New Roman"/>
          <w:sz w:val="28"/>
          <w:szCs w:val="28"/>
        </w:rPr>
        <w:t>таки, не своим гроздящимся количеством, а вызревающим качеством.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«Раковый корпус» 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Искусство – это не что, а как.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lastRenderedPageBreak/>
        <w:t xml:space="preserve"> «Один день Ивана Денисовича» 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...не тот живѐт больше, кто живѐт дольше.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«Раковый корпус» 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Умного на свете много, мало — хорошего. </w:t>
      </w:r>
    </w:p>
    <w:p w:rsid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«В круге первом»</w:t>
      </w:r>
    </w:p>
    <w:p w:rsidR="00325299" w:rsidRP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Интеллигент - это тот, чьи интересы к духовной стороне жизни настойчивы и постоянны, не понуждаемы внешними обстоятельствами и даже вопреки </w:t>
      </w:r>
      <w:proofErr w:type="gramStart"/>
      <w:r w:rsidRPr="00183B45">
        <w:rPr>
          <w:rFonts w:ascii="Times New Roman" w:hAnsi="Times New Roman"/>
          <w:sz w:val="28"/>
          <w:szCs w:val="28"/>
        </w:rPr>
        <w:t>им</w:t>
      </w:r>
      <w:proofErr w:type="gramEnd"/>
      <w:r w:rsidRPr="00183B45">
        <w:rPr>
          <w:rFonts w:ascii="Times New Roman" w:hAnsi="Times New Roman"/>
          <w:sz w:val="28"/>
          <w:szCs w:val="28"/>
        </w:rPr>
        <w:t>. Интеллигент - это тот, чья мысль не подражательна.</w:t>
      </w:r>
    </w:p>
    <w:p w:rsidR="00325299" w:rsidRPr="00183B45" w:rsidRDefault="00325299" w:rsidP="00455283">
      <w:pPr>
        <w:rPr>
          <w:rFonts w:ascii="Times New Roman" w:hAnsi="Times New Roman"/>
          <w:sz w:val="28"/>
          <w:szCs w:val="28"/>
        </w:rPr>
      </w:pPr>
    </w:p>
    <w:p w:rsidR="00F67ECB" w:rsidRPr="00183B45" w:rsidRDefault="00F67ECB" w:rsidP="00455283">
      <w:pPr>
        <w:rPr>
          <w:rFonts w:ascii="Times New Roman" w:hAnsi="Times New Roman"/>
          <w:sz w:val="28"/>
          <w:szCs w:val="28"/>
        </w:rPr>
      </w:pPr>
    </w:p>
    <w:p w:rsidR="00325299" w:rsidRDefault="00F67ECB" w:rsidP="00455283">
      <w:pPr>
        <w:rPr>
          <w:rFonts w:ascii="Times New Roman" w:hAnsi="Times New Roman"/>
          <w:sz w:val="28"/>
          <w:szCs w:val="28"/>
        </w:rPr>
      </w:pPr>
      <w:r w:rsidRPr="00F67EC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14925" cy="2286000"/>
            <wp:effectExtent l="19050" t="0" r="9525" b="0"/>
            <wp:docPr id="2" name="Рисунок 1" descr="https://pp.userapi.com/c840332/v840332237/4e953/-6qORulLG5Y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332/v840332237/4e953/-6qORulLG5Y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CB" w:rsidRDefault="00F67ECB" w:rsidP="00455283">
      <w:pPr>
        <w:rPr>
          <w:rFonts w:ascii="Times New Roman" w:hAnsi="Times New Roman"/>
          <w:sz w:val="28"/>
          <w:szCs w:val="28"/>
        </w:rPr>
      </w:pPr>
    </w:p>
    <w:p w:rsidR="00F67ECB" w:rsidRPr="00F67ECB" w:rsidRDefault="00F67ECB" w:rsidP="00455283">
      <w:pPr>
        <w:rPr>
          <w:rFonts w:ascii="Times New Roman" w:hAnsi="Times New Roman"/>
          <w:b/>
          <w:i/>
          <w:sz w:val="28"/>
          <w:szCs w:val="28"/>
        </w:rPr>
      </w:pPr>
    </w:p>
    <w:p w:rsidR="00325299" w:rsidRDefault="00F67ECB" w:rsidP="00A317D2">
      <w:r w:rsidRPr="00A317D2">
        <w:rPr>
          <w:rFonts w:ascii="Times New Roman" w:hAnsi="Times New Roman"/>
          <w:b/>
          <w:i/>
          <w:color w:val="FF0000"/>
          <w:sz w:val="40"/>
          <w:szCs w:val="40"/>
        </w:rPr>
        <w:t>Пять педагогических правил от Александра Солженицына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 xml:space="preserve">Писатель, историк, философ, диссидент, </w:t>
      </w:r>
      <w:proofErr w:type="gramStart"/>
      <w:r w:rsidRPr="00F67ECB">
        <w:rPr>
          <w:rFonts w:ascii="Times New Roman" w:hAnsi="Times New Roman"/>
          <w:sz w:val="28"/>
          <w:szCs w:val="28"/>
        </w:rPr>
        <w:t>антисоветчик</w:t>
      </w:r>
      <w:proofErr w:type="gramEnd"/>
      <w:r w:rsidRPr="00F67ECB">
        <w:rPr>
          <w:rFonts w:ascii="Times New Roman" w:hAnsi="Times New Roman"/>
          <w:sz w:val="28"/>
          <w:szCs w:val="28"/>
        </w:rPr>
        <w:t xml:space="preserve">, эмигрант, </w:t>
      </w:r>
      <w:proofErr w:type="spellStart"/>
      <w:r w:rsidRPr="00F67ECB">
        <w:rPr>
          <w:rFonts w:ascii="Times New Roman" w:hAnsi="Times New Roman"/>
          <w:sz w:val="28"/>
          <w:szCs w:val="28"/>
        </w:rPr>
        <w:t>возвращенец</w:t>
      </w:r>
      <w:proofErr w:type="spellEnd"/>
      <w:r w:rsidRPr="00F67E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ECB">
        <w:rPr>
          <w:rFonts w:ascii="Times New Roman" w:hAnsi="Times New Roman"/>
          <w:sz w:val="28"/>
          <w:szCs w:val="28"/>
        </w:rPr>
        <w:t>гулаговец</w:t>
      </w:r>
      <w:proofErr w:type="spellEnd"/>
      <w:r w:rsidRPr="00F67ECB">
        <w:rPr>
          <w:rFonts w:ascii="Times New Roman" w:hAnsi="Times New Roman"/>
          <w:sz w:val="28"/>
          <w:szCs w:val="28"/>
        </w:rPr>
        <w:t>. Множество разных ассоциаций связано с этой фамилией - Солженицын. А ведь он, помимо всего прочего, был еще и школьным учителем. И не просто учителем, а педагогом-новатором.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 xml:space="preserve">Первый раз он вышел к школьной доске в качестве преподавателя после окончания Ростовского государственного университета, в сентябре 1941 года. </w:t>
      </w:r>
      <w:proofErr w:type="gramStart"/>
      <w:r w:rsidRPr="00F67ECB">
        <w:rPr>
          <w:rFonts w:ascii="Times New Roman" w:hAnsi="Times New Roman"/>
          <w:sz w:val="28"/>
          <w:szCs w:val="28"/>
        </w:rPr>
        <w:t>По состоянию здоровья он был признан ограниченно годным, и в начале Великой Отечественной не участвовал.</w:t>
      </w:r>
      <w:proofErr w:type="gramEnd"/>
      <w:r w:rsidRPr="00F67ECB">
        <w:rPr>
          <w:rFonts w:ascii="Times New Roman" w:hAnsi="Times New Roman"/>
          <w:sz w:val="28"/>
          <w:szCs w:val="28"/>
        </w:rPr>
        <w:t xml:space="preserve"> Александра Исаевича направили учительствовать в город Морозо</w:t>
      </w:r>
      <w:proofErr w:type="gramStart"/>
      <w:r w:rsidRPr="00F67ECB">
        <w:rPr>
          <w:rFonts w:ascii="Times New Roman" w:hAnsi="Times New Roman"/>
          <w:sz w:val="28"/>
          <w:szCs w:val="28"/>
        </w:rPr>
        <w:t>вск вс</w:t>
      </w:r>
      <w:proofErr w:type="gramEnd"/>
      <w:r w:rsidRPr="00F67ECB">
        <w:rPr>
          <w:rFonts w:ascii="Times New Roman" w:hAnsi="Times New Roman"/>
          <w:sz w:val="28"/>
          <w:szCs w:val="28"/>
        </w:rPr>
        <w:t>е той же Ростовской области.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 xml:space="preserve">В 1942 году будущий писатель сделался курсантом артиллерийского училища, и в следующий раз переступил школьный порог уже в 1953 году, после освобождения из лагеря, в казахской ссылке. Он преподавал физику и </w:t>
      </w:r>
      <w:r w:rsidRPr="00F67ECB">
        <w:rPr>
          <w:rFonts w:ascii="Times New Roman" w:hAnsi="Times New Roman"/>
          <w:sz w:val="28"/>
          <w:szCs w:val="28"/>
        </w:rPr>
        <w:lastRenderedPageBreak/>
        <w:t>математику в старших классах средней школы села Берлик. Но спустя несколько месяцев с онкологическим диагнозом отправился в Ташкент на излечение.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Следующий педагогический этап богатой биографии Александра Исаевича начался уже после освобождения, в 1956 году, в поселке Мезиновский Владимирской области. Он преподавал опять же в старших классах, и снова математику, а также электротехнику, то есть, по сути, ту же физику.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С 1957 по 1962 годы был учителем в Рязани - физики и астрономии.</w:t>
      </w:r>
      <w:r w:rsidRPr="00F67ECB">
        <w:rPr>
          <w:rFonts w:ascii="Times New Roman" w:hAnsi="Times New Roman"/>
          <w:sz w:val="28"/>
          <w:szCs w:val="28"/>
        </w:rPr>
        <w:br/>
        <w:t>Разносторонние познания не будут лишними</w:t>
      </w:r>
      <w:proofErr w:type="gramStart"/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F67ECB">
        <w:rPr>
          <w:rFonts w:ascii="Times New Roman" w:hAnsi="Times New Roman"/>
          <w:sz w:val="28"/>
          <w:szCs w:val="28"/>
        </w:rPr>
        <w:t>удучи человеком разносторонним, Александр Исаевич не стремился это скрывать. Напротив, он всячески использовал свою эрудицию и свой жизненный опыт в педагогической практике. Одна из рязанских учениц вспоминала: «На урок астрономии он мог принести томик классической прозы, найти в тексте описания звезд и прочитать их глазами астронома».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Разумеется, благодаря таким приемам, интерес к предмету лишь усиливался. Далекая, непостижимая астрономия вдруг становилась повседневной реальностью, к тому же способной вдохновить на создание литературных шедевров.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А преподавательница немецкого языка казахской школы простодушно вспоминала: «Нравился он мне своей эрудицией. Хорошо владел немецким языком, читал на английском. Был очень приятным собеседником... Когда сказали, что Исаевич стал писателем, я очень удивилась. Зря это он сделал. Его призвание - педагогика. Педагог он был на редкость талантливый... Исаевич умел подбирать ключи к сердцу любого ребенка».</w:t>
      </w:r>
      <w:r w:rsidRPr="00F67ECB">
        <w:rPr>
          <w:rFonts w:ascii="Times New Roman" w:hAnsi="Times New Roman"/>
          <w:sz w:val="28"/>
          <w:szCs w:val="28"/>
        </w:rPr>
        <w:br/>
        <w:t>Преподавание не ограничивается школьными стенами</w:t>
      </w:r>
      <w:proofErr w:type="gramStart"/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F67ECB">
        <w:rPr>
          <w:rFonts w:ascii="Times New Roman" w:hAnsi="Times New Roman"/>
          <w:sz w:val="28"/>
          <w:szCs w:val="28"/>
        </w:rPr>
        <w:t xml:space="preserve"> неоконченной повести «Люби революцию» Солженицын вывел себя в образе преподавателя Глеба </w:t>
      </w:r>
      <w:proofErr w:type="spellStart"/>
      <w:r w:rsidRPr="00F67ECB">
        <w:rPr>
          <w:rFonts w:ascii="Times New Roman" w:hAnsi="Times New Roman"/>
          <w:sz w:val="28"/>
          <w:szCs w:val="28"/>
        </w:rPr>
        <w:t>Нержина</w:t>
      </w:r>
      <w:proofErr w:type="spellEnd"/>
      <w:r w:rsidRPr="00F67ECB">
        <w:rPr>
          <w:rFonts w:ascii="Times New Roman" w:hAnsi="Times New Roman"/>
          <w:sz w:val="28"/>
          <w:szCs w:val="28"/>
        </w:rPr>
        <w:t xml:space="preserve">. Эта повесть, фактически, автобиографическая. Александр Исаевич писал: «Звездными вечерами </w:t>
      </w:r>
      <w:proofErr w:type="spellStart"/>
      <w:r w:rsidRPr="00F67ECB">
        <w:rPr>
          <w:rFonts w:ascii="Times New Roman" w:hAnsi="Times New Roman"/>
          <w:sz w:val="28"/>
          <w:szCs w:val="28"/>
        </w:rPr>
        <w:t>Нержин</w:t>
      </w:r>
      <w:proofErr w:type="spellEnd"/>
      <w:r w:rsidRPr="00F67ECB">
        <w:rPr>
          <w:rFonts w:ascii="Times New Roman" w:hAnsi="Times New Roman"/>
          <w:sz w:val="28"/>
          <w:szCs w:val="28"/>
        </w:rPr>
        <w:t xml:space="preserve"> иногда собирал десятиклассников в школьном дворе и, установив </w:t>
      </w:r>
      <w:proofErr w:type="spellStart"/>
      <w:r w:rsidRPr="00F67ECB">
        <w:rPr>
          <w:rFonts w:ascii="Times New Roman" w:hAnsi="Times New Roman"/>
          <w:sz w:val="28"/>
          <w:szCs w:val="28"/>
        </w:rPr>
        <w:t>Галилееву</w:t>
      </w:r>
      <w:proofErr w:type="spellEnd"/>
      <w:r w:rsidRPr="00F67ECB">
        <w:rPr>
          <w:rFonts w:ascii="Times New Roman" w:hAnsi="Times New Roman"/>
          <w:sz w:val="28"/>
          <w:szCs w:val="28"/>
        </w:rPr>
        <w:t xml:space="preserve"> трубу, показывал им кольца Сатурна, учил находить многоцветный Антарес, </w:t>
      </w:r>
      <w:proofErr w:type="spellStart"/>
      <w:r w:rsidRPr="00F67ECB">
        <w:rPr>
          <w:rFonts w:ascii="Times New Roman" w:hAnsi="Times New Roman"/>
          <w:sz w:val="28"/>
          <w:szCs w:val="28"/>
        </w:rPr>
        <w:t>голубое</w:t>
      </w:r>
      <w:proofErr w:type="spellEnd"/>
      <w:r w:rsidRPr="00F67ECB">
        <w:rPr>
          <w:rFonts w:ascii="Times New Roman" w:hAnsi="Times New Roman"/>
          <w:sz w:val="28"/>
          <w:szCs w:val="28"/>
        </w:rPr>
        <w:t xml:space="preserve"> сердце Орла - Альтаир, в клюве у Лебедя - Денеб. </w:t>
      </w:r>
      <w:proofErr w:type="spellStart"/>
      <w:r w:rsidRPr="00F67ECB">
        <w:rPr>
          <w:rFonts w:ascii="Times New Roman" w:hAnsi="Times New Roman"/>
          <w:sz w:val="28"/>
          <w:szCs w:val="28"/>
        </w:rPr>
        <w:t>Нержин</w:t>
      </w:r>
      <w:proofErr w:type="spellEnd"/>
      <w:r w:rsidRPr="00F67ECB">
        <w:rPr>
          <w:rFonts w:ascii="Times New Roman" w:hAnsi="Times New Roman"/>
          <w:sz w:val="28"/>
          <w:szCs w:val="28"/>
        </w:rPr>
        <w:t xml:space="preserve"> знал, как обаяют астрономические истины и догадки юношеские умы, он звучным голосом давал пояснения у темнеющего постамента - и слышал сам, как прерывался его голос. Он уводил души молодых мальчиков и девочек к звездам».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 xml:space="preserve">Александр Исаевич затевал кружки (в том числе прикладной математики и </w:t>
      </w:r>
      <w:r w:rsidRPr="00F67ECB">
        <w:rPr>
          <w:rFonts w:ascii="Times New Roman" w:hAnsi="Times New Roman"/>
          <w:sz w:val="28"/>
          <w:szCs w:val="28"/>
        </w:rPr>
        <w:lastRenderedPageBreak/>
        <w:t>геодезии), водил своих учеников в лес, где у костра, за печеной картошкой рассказывал им о великих математиках и физиках. Показывал, как работает астролябия, устраивал полевые работы. К счастью, он обладал прекрасной памятью, и уже на втором занятии прекрасно помнил, как кого зовут - это сильно облегчало общение с учениками, особенно в неурочное время.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Дети были от этих внеклассных занятий в восторге. Солженицын писал: «Они являлись с такой дружностью и азартом, как не ходили в кино». А по вечерам ученики часто по собственной инициативе сходились к домику любимого учителя - общение с ним было в радость.</w:t>
      </w:r>
      <w:r w:rsidRPr="00F67ECB">
        <w:rPr>
          <w:rFonts w:ascii="Times New Roman" w:hAnsi="Times New Roman"/>
          <w:sz w:val="28"/>
          <w:szCs w:val="28"/>
        </w:rPr>
        <w:br/>
        <w:t>Скромность украшает педагога</w:t>
      </w:r>
      <w:proofErr w:type="gramStart"/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F67ECB">
        <w:rPr>
          <w:rFonts w:ascii="Times New Roman" w:hAnsi="Times New Roman"/>
          <w:sz w:val="28"/>
          <w:szCs w:val="28"/>
        </w:rPr>
        <w:t xml:space="preserve"> 1962 году в журнале «Новый мир» вышла повесть «Один день Ивана Денисовича». До этого никто вообще не знал, что Солженицын - не только школьный физик, но еще и серьезный писатель. На школьной доске объявления была вывешена вырезка из газеты «Известия», где непререкаемый литературный авторитет тех лет Константин Симонов писал: «Солженицын проявил себя в своей повести как подлинный помощник партии в святом и необходимом деле борьбы с культом личности</w:t>
      </w:r>
      <w:proofErr w:type="gramStart"/>
      <w:r w:rsidRPr="00F67ECB">
        <w:rPr>
          <w:rFonts w:ascii="Times New Roman" w:hAnsi="Times New Roman"/>
          <w:sz w:val="28"/>
          <w:szCs w:val="28"/>
        </w:rPr>
        <w:t>… В</w:t>
      </w:r>
      <w:proofErr w:type="gramEnd"/>
      <w:r w:rsidRPr="00F67ECB">
        <w:rPr>
          <w:rFonts w:ascii="Times New Roman" w:hAnsi="Times New Roman"/>
          <w:sz w:val="28"/>
          <w:szCs w:val="28"/>
        </w:rPr>
        <w:t xml:space="preserve"> нашу литературу пришел сильный талант».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Все были в шоке. Физика поздравляли. Одна из учениц подарила ему трогательную открытку с изображением пышной розы. Авторитет же Александра Исаевича, и без того достаточно высокий, взлетел до небес. Не столько из-за признания его писательских заслуг, сколько из-за того, что Солженицын на протяжении пяти лет воздерживался от хвастовства и бахвальства.</w:t>
      </w:r>
      <w:r w:rsidRPr="00F67ECB">
        <w:rPr>
          <w:rFonts w:ascii="Times New Roman" w:hAnsi="Times New Roman"/>
          <w:sz w:val="28"/>
          <w:szCs w:val="28"/>
        </w:rPr>
        <w:br/>
        <w:t>Всегда оставаться учителем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</w:r>
      <w:proofErr w:type="gramStart"/>
      <w:r w:rsidRPr="00F67ECB">
        <w:rPr>
          <w:rFonts w:ascii="Times New Roman" w:hAnsi="Times New Roman"/>
          <w:sz w:val="28"/>
          <w:szCs w:val="28"/>
        </w:rPr>
        <w:t>Невозможно то</w:t>
      </w:r>
      <w:proofErr w:type="gramEnd"/>
      <w:r w:rsidRPr="00F67ECB">
        <w:rPr>
          <w:rFonts w:ascii="Times New Roman" w:hAnsi="Times New Roman"/>
          <w:sz w:val="28"/>
          <w:szCs w:val="28"/>
        </w:rPr>
        <w:t xml:space="preserve"> становиться учителем, то вдруг переставать им быть, то снова становиться. Учитель - это навсегда. Это образ восприятия мира. Только так можно чего-то достичь в педагогике.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 xml:space="preserve">Солженицын утверждал: «Педагогом надо родиться. Надо, чтоб учителю урок никогда не был в тягость, никогда не утомлял, - а с первым признаком того, что урок перестал приносить радость, - надо бросить школу и уйти. И ведь многие обладают этим счастливым даром. Но немногие умеют пронести этот дар через годы </w:t>
      </w:r>
      <w:proofErr w:type="gramStart"/>
      <w:r w:rsidRPr="00F67ECB">
        <w:rPr>
          <w:rFonts w:ascii="Times New Roman" w:hAnsi="Times New Roman"/>
          <w:sz w:val="28"/>
          <w:szCs w:val="28"/>
        </w:rPr>
        <w:t>непогасшим</w:t>
      </w:r>
      <w:proofErr w:type="gramEnd"/>
      <w:r w:rsidRPr="00F67ECB">
        <w:rPr>
          <w:rFonts w:ascii="Times New Roman" w:hAnsi="Times New Roman"/>
          <w:sz w:val="28"/>
          <w:szCs w:val="28"/>
        </w:rPr>
        <w:t>».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 xml:space="preserve">Александр Исаевич писал в «Архипелаге ГУЛАГ»: «Мы прислонились к стенам, опустили глаза и замерли, как каменные. Мы опустили глаза потому, что смотреть на хозяев взглядом </w:t>
      </w:r>
      <w:proofErr w:type="spellStart"/>
      <w:r w:rsidRPr="00F67ECB">
        <w:rPr>
          <w:rFonts w:ascii="Times New Roman" w:hAnsi="Times New Roman"/>
          <w:sz w:val="28"/>
          <w:szCs w:val="28"/>
        </w:rPr>
        <w:t>подхалимным</w:t>
      </w:r>
      <w:proofErr w:type="spellEnd"/>
      <w:r w:rsidRPr="00F67ECB">
        <w:rPr>
          <w:rFonts w:ascii="Times New Roman" w:hAnsi="Times New Roman"/>
          <w:sz w:val="28"/>
          <w:szCs w:val="28"/>
        </w:rPr>
        <w:t xml:space="preserve"> не хотел уже никто, а мятежным - было бы неразумно. Мы стояли, как заядлые хулиганы, вызванные </w:t>
      </w:r>
      <w:r w:rsidRPr="00F67ECB">
        <w:rPr>
          <w:rFonts w:ascii="Times New Roman" w:hAnsi="Times New Roman"/>
          <w:sz w:val="28"/>
          <w:szCs w:val="28"/>
        </w:rPr>
        <w:lastRenderedPageBreak/>
        <w:t xml:space="preserve">на педсовет, - в </w:t>
      </w:r>
      <w:proofErr w:type="gramStart"/>
      <w:r w:rsidRPr="00F67ECB">
        <w:rPr>
          <w:rFonts w:ascii="Times New Roman" w:hAnsi="Times New Roman"/>
          <w:sz w:val="28"/>
          <w:szCs w:val="28"/>
        </w:rPr>
        <w:t>расхлябанных</w:t>
      </w:r>
      <w:proofErr w:type="gramEnd"/>
      <w:r w:rsidRPr="00F67ECB">
        <w:rPr>
          <w:rFonts w:ascii="Times New Roman" w:hAnsi="Times New Roman"/>
          <w:sz w:val="28"/>
          <w:szCs w:val="28"/>
        </w:rPr>
        <w:t xml:space="preserve"> позах, руки в карманах, головы набок и в сторону - </w:t>
      </w:r>
      <w:proofErr w:type="spellStart"/>
      <w:r w:rsidRPr="00F67ECB">
        <w:rPr>
          <w:rFonts w:ascii="Times New Roman" w:hAnsi="Times New Roman"/>
          <w:sz w:val="28"/>
          <w:szCs w:val="28"/>
        </w:rPr>
        <w:t>невоспитуемые</w:t>
      </w:r>
      <w:proofErr w:type="spellEnd"/>
      <w:r w:rsidRPr="00F67ECB">
        <w:rPr>
          <w:rFonts w:ascii="Times New Roman" w:hAnsi="Times New Roman"/>
          <w:sz w:val="28"/>
          <w:szCs w:val="28"/>
        </w:rPr>
        <w:t>, непробиваемые, безнадежные».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Даже в такой ситуации - бесконечно, казалось бы, далекой от средней общеобразовательной школы - у Солженицына сработал именно учительский образный ряд.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И уже в американской эмиграции, в штате Вермонт он преподавал математику, физику и астрономию своим сыновьям. Солженицын не мог перестать быть учителем.</w:t>
      </w:r>
      <w:r w:rsidRPr="00F67ECB">
        <w:rPr>
          <w:rFonts w:ascii="Times New Roman" w:hAnsi="Times New Roman"/>
          <w:sz w:val="28"/>
          <w:szCs w:val="28"/>
        </w:rPr>
        <w:br/>
        <w:t>Ощущать себя счастливым педагогом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 xml:space="preserve">Александр Исаевич писал, что учить детей было для него большим счастьем. Не меньшим, чем писательский труд. Отчасти благодаря тому, что для Солженицына возвращение к преподавательской деятельности в 1953 году было знаковым. Писатель признавался: «Говорить ли о моем счастье - войти в класс и взять мел? Это и было днем моего освобождения, возврата гражданства. Остального, из чего состояла ссылка, я больше не </w:t>
      </w:r>
      <w:proofErr w:type="gramStart"/>
      <w:r w:rsidRPr="00F67ECB">
        <w:rPr>
          <w:rFonts w:ascii="Times New Roman" w:hAnsi="Times New Roman"/>
          <w:sz w:val="28"/>
          <w:szCs w:val="28"/>
        </w:rPr>
        <w:t>замечал… Я захлебнулся</w:t>
      </w:r>
      <w:proofErr w:type="gramEnd"/>
      <w:r w:rsidRPr="00F67ECB">
        <w:rPr>
          <w:rFonts w:ascii="Times New Roman" w:hAnsi="Times New Roman"/>
          <w:sz w:val="28"/>
          <w:szCs w:val="28"/>
        </w:rPr>
        <w:t xml:space="preserve"> преподаванием и три года (а может быть, много бы еще лет) был счастлив даже им одним».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Один из бывших учеников вспоминал: «Солженицын заражал нас своей энергией. В класс врывался, как вихрь, на табурет садился, как в седло. И сходу начинал вести урок: «</w:t>
      </w:r>
      <w:proofErr w:type="spellStart"/>
      <w:r w:rsidRPr="00F67ECB">
        <w:rPr>
          <w:rFonts w:ascii="Times New Roman" w:hAnsi="Times New Roman"/>
          <w:sz w:val="28"/>
          <w:szCs w:val="28"/>
        </w:rPr>
        <w:t>Дюсанов</w:t>
      </w:r>
      <w:proofErr w:type="spellEnd"/>
      <w:r w:rsidRPr="00F67ECB">
        <w:rPr>
          <w:rFonts w:ascii="Times New Roman" w:hAnsi="Times New Roman"/>
          <w:sz w:val="28"/>
          <w:szCs w:val="28"/>
        </w:rPr>
        <w:t xml:space="preserve">, к доске! </w:t>
      </w:r>
      <w:proofErr w:type="spellStart"/>
      <w:r w:rsidRPr="00F67ECB">
        <w:rPr>
          <w:rFonts w:ascii="Times New Roman" w:hAnsi="Times New Roman"/>
          <w:sz w:val="28"/>
          <w:szCs w:val="28"/>
        </w:rPr>
        <w:t>Кукеева</w:t>
      </w:r>
      <w:proofErr w:type="spellEnd"/>
      <w:r w:rsidRPr="00F67ECB">
        <w:rPr>
          <w:rFonts w:ascii="Times New Roman" w:hAnsi="Times New Roman"/>
          <w:sz w:val="28"/>
          <w:szCs w:val="28"/>
        </w:rPr>
        <w:t>, покажите, как вы справились с заданием!" И хотелось попасть в темп, который тебе предлагали».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Надо ли говорить, что многие ученики Александра Исаевича сами впоследствии сделались учителями - так заразителен был его пример.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Но при этом очень важно не переоценить свои силы, постараться сделать так, чтобы преподавание и вправду приносило радость.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Солженицыну это удалось. Если бы нагрузка была больше, она, безусловно, отвлекала бы писателя от его литературных занятий, что вряд ли пошло бы на пользу и Солженицыну-писателю, и Солженицыну-преподавателю. И, соответственно, как его ученикам, так и его читателям.</w:t>
      </w:r>
      <w:r w:rsidRPr="00F67ECB">
        <w:rPr>
          <w:rFonts w:ascii="Times New Roman" w:hAnsi="Times New Roman"/>
          <w:sz w:val="28"/>
          <w:szCs w:val="28"/>
        </w:rPr>
        <w:br/>
      </w:r>
      <w:r w:rsidRPr="00F67ECB">
        <w:rPr>
          <w:rFonts w:ascii="Times New Roman" w:hAnsi="Times New Roman"/>
          <w:sz w:val="28"/>
          <w:szCs w:val="28"/>
        </w:rPr>
        <w:br/>
        <w:t>Подробнее: </w:t>
      </w:r>
      <w:hyperlink r:id="rId8" w:tgtFrame="_blank" w:tooltip="https://pedsovet.org/beta/article/pat-pedagogiceskih-pravil-ot-aleksandra-solzenicyna" w:history="1">
        <w:r w:rsidRPr="00F67ECB">
          <w:rPr>
            <w:rFonts w:ascii="Times New Roman" w:hAnsi="Times New Roman"/>
            <w:color w:val="2A5885"/>
            <w:sz w:val="28"/>
            <w:szCs w:val="28"/>
          </w:rPr>
          <w:t>https://pedsovet.org/beta/article/pat-pedagogiceskih-..</w:t>
        </w:r>
      </w:hyperlink>
    </w:p>
    <w:p w:rsidR="008A673C" w:rsidRDefault="008A673C" w:rsidP="00A317D2"/>
    <w:p w:rsidR="00A317D2" w:rsidRPr="00F67ECB" w:rsidRDefault="00A317D2" w:rsidP="00A317D2">
      <w:pPr>
        <w:rPr>
          <w:rFonts w:ascii="Times New Roman" w:hAnsi="Times New Roman"/>
          <w:sz w:val="28"/>
          <w:szCs w:val="28"/>
        </w:rPr>
      </w:pPr>
    </w:p>
    <w:p w:rsidR="00984ADB" w:rsidRPr="00A317D2" w:rsidRDefault="00325299" w:rsidP="00455283">
      <w:pPr>
        <w:rPr>
          <w:rFonts w:ascii="Times New Roman" w:hAnsi="Times New Roman"/>
          <w:b/>
          <w:i/>
          <w:color w:val="FF0000"/>
          <w:sz w:val="40"/>
          <w:szCs w:val="40"/>
        </w:rPr>
      </w:pPr>
      <w:r w:rsidRPr="00A317D2">
        <w:rPr>
          <w:rFonts w:ascii="Times New Roman" w:hAnsi="Times New Roman"/>
          <w:b/>
          <w:i/>
          <w:color w:val="FF0000"/>
          <w:sz w:val="40"/>
          <w:szCs w:val="40"/>
        </w:rPr>
        <w:lastRenderedPageBreak/>
        <w:t xml:space="preserve">Произведения А. И. Солженицына в кино и на телевидении </w:t>
      </w:r>
    </w:p>
    <w:p w:rsidR="00984ADB" w:rsidRPr="00984ADB" w:rsidRDefault="00984ADB" w:rsidP="00455283">
      <w:pPr>
        <w:rPr>
          <w:rFonts w:ascii="Times New Roman" w:hAnsi="Times New Roman"/>
          <w:b/>
          <w:sz w:val="28"/>
          <w:szCs w:val="28"/>
        </w:rPr>
      </w:pPr>
    </w:p>
    <w:p w:rsidR="00984ADB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Телеспектакль по мотивам рассказа «Один </w:t>
      </w:r>
      <w:proofErr w:type="spellStart"/>
      <w:r w:rsidRPr="00183B45">
        <w:rPr>
          <w:rFonts w:ascii="Times New Roman" w:hAnsi="Times New Roman"/>
          <w:sz w:val="28"/>
          <w:szCs w:val="28"/>
        </w:rPr>
        <w:t>деньИвана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Денисовича», английская телекомпания NBC (8 ноября 1963 года);  </w:t>
      </w:r>
      <w:proofErr w:type="spellStart"/>
      <w:r w:rsidRPr="00183B45">
        <w:rPr>
          <w:rFonts w:ascii="Times New Roman" w:hAnsi="Times New Roman"/>
          <w:sz w:val="28"/>
          <w:szCs w:val="28"/>
        </w:rPr>
        <w:t>One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Day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in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the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Life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of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Ivan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Denisovich</w:t>
      </w:r>
      <w:proofErr w:type="spellEnd"/>
    </w:p>
    <w:p w:rsidR="00984ADB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Художественный фильм. Режиссѐ</w:t>
      </w:r>
      <w:proofErr w:type="gramStart"/>
      <w:r w:rsidRPr="00183B45">
        <w:rPr>
          <w:rFonts w:ascii="Times New Roman" w:hAnsi="Times New Roman"/>
          <w:sz w:val="28"/>
          <w:szCs w:val="28"/>
        </w:rPr>
        <w:t>р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К. Вреде. Сценарий Р. </w:t>
      </w:r>
      <w:proofErr w:type="spellStart"/>
      <w:r w:rsidRPr="00183B45">
        <w:rPr>
          <w:rFonts w:ascii="Times New Roman" w:hAnsi="Times New Roman"/>
          <w:sz w:val="28"/>
          <w:szCs w:val="28"/>
        </w:rPr>
        <w:t>Харвуда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и А. Солженицына. «Норск фильм» (Норвегия), «</w:t>
      </w:r>
      <w:proofErr w:type="spellStart"/>
      <w:r w:rsidRPr="00183B45">
        <w:rPr>
          <w:rFonts w:ascii="Times New Roman" w:hAnsi="Times New Roman"/>
          <w:sz w:val="28"/>
          <w:szCs w:val="28"/>
        </w:rPr>
        <w:t>Леонтис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фильм» (Великобритания), «Групп-В </w:t>
      </w:r>
      <w:proofErr w:type="spellStart"/>
      <w:r w:rsidRPr="00183B45">
        <w:rPr>
          <w:rFonts w:ascii="Times New Roman" w:hAnsi="Times New Roman"/>
          <w:sz w:val="28"/>
          <w:szCs w:val="28"/>
        </w:rPr>
        <w:t>продакшн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» (США) (1970);.Натурные съѐмки производились в Норвегии, в условиях, максимально приближѐнных по суровости </w:t>
      </w:r>
      <w:proofErr w:type="gramStart"/>
      <w:r w:rsidRPr="00183B45">
        <w:rPr>
          <w:rFonts w:ascii="Times New Roman" w:hAnsi="Times New Roman"/>
          <w:sz w:val="28"/>
          <w:szCs w:val="28"/>
        </w:rPr>
        <w:t>к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описываемым в произведении Солженицына.  </w:t>
      </w:r>
    </w:p>
    <w:p w:rsidR="00984ADB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Случай на станции </w:t>
      </w:r>
      <w:proofErr w:type="spellStart"/>
      <w:r w:rsidRPr="00183B45">
        <w:rPr>
          <w:rFonts w:ascii="Times New Roman" w:hAnsi="Times New Roman"/>
          <w:sz w:val="28"/>
          <w:szCs w:val="28"/>
        </w:rPr>
        <w:t>Кречетовка</w:t>
      </w:r>
      <w:proofErr w:type="spellEnd"/>
      <w:r w:rsidRPr="00183B45">
        <w:rPr>
          <w:rFonts w:ascii="Times New Roman" w:hAnsi="Times New Roman"/>
          <w:sz w:val="28"/>
          <w:szCs w:val="28"/>
        </w:rPr>
        <w:t>. Короткометражный фильм Глеба Панфилова (1964);</w:t>
      </w:r>
    </w:p>
    <w:p w:rsidR="00984ADB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83B45">
        <w:rPr>
          <w:rFonts w:ascii="Times New Roman" w:hAnsi="Times New Roman"/>
          <w:sz w:val="28"/>
          <w:szCs w:val="28"/>
        </w:rPr>
        <w:t>Ett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möte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på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KretjetovkaStationen</w:t>
      </w:r>
      <w:proofErr w:type="spellEnd"/>
      <w:r w:rsidRPr="00183B45">
        <w:rPr>
          <w:rFonts w:ascii="Times New Roman" w:hAnsi="Times New Roman"/>
          <w:sz w:val="28"/>
          <w:szCs w:val="28"/>
        </w:rPr>
        <w:t>». Сценарий Александр Солженицын. Швеция (TV 1970); «Тринадцатый корпус» («</w:t>
      </w:r>
      <w:proofErr w:type="spellStart"/>
      <w:r w:rsidRPr="00183B45">
        <w:rPr>
          <w:rFonts w:ascii="Times New Roman" w:hAnsi="Times New Roman"/>
          <w:sz w:val="28"/>
          <w:szCs w:val="28"/>
        </w:rPr>
        <w:t>Krebsstation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»). Реж. </w:t>
      </w:r>
      <w:proofErr w:type="spellStart"/>
      <w:r w:rsidRPr="00183B45">
        <w:rPr>
          <w:rFonts w:ascii="Times New Roman" w:hAnsi="Times New Roman"/>
          <w:sz w:val="28"/>
          <w:szCs w:val="28"/>
        </w:rPr>
        <w:t>Heinz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Schirk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, сценарий </w:t>
      </w:r>
      <w:proofErr w:type="spellStart"/>
      <w:r w:rsidRPr="00183B45">
        <w:rPr>
          <w:rFonts w:ascii="Times New Roman" w:hAnsi="Times New Roman"/>
          <w:sz w:val="28"/>
          <w:szCs w:val="28"/>
        </w:rPr>
        <w:t>Karl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Wittlinger</w:t>
      </w:r>
      <w:proofErr w:type="spellEnd"/>
      <w:r w:rsidRPr="00183B45">
        <w:rPr>
          <w:rFonts w:ascii="Times New Roman" w:hAnsi="Times New Roman"/>
          <w:sz w:val="28"/>
          <w:szCs w:val="28"/>
        </w:rPr>
        <w:t>. ФРГ</w:t>
      </w:r>
      <w:r w:rsidRPr="00183B45">
        <w:rPr>
          <w:rFonts w:ascii="Times New Roman" w:hAnsi="Times New Roman"/>
          <w:sz w:val="28"/>
          <w:szCs w:val="28"/>
        </w:rPr>
        <w:sym w:font="Symbol" w:char="F0B7"/>
      </w:r>
      <w:r w:rsidRPr="00183B45">
        <w:rPr>
          <w:rFonts w:ascii="Times New Roman" w:hAnsi="Times New Roman"/>
          <w:sz w:val="28"/>
          <w:szCs w:val="28"/>
        </w:rPr>
        <w:t xml:space="preserve"> (TV 1970);  Свеча на ветру. Телефильм (экранизация пьесы «Свеча на ветру»). Режиссѐ</w:t>
      </w:r>
      <w:proofErr w:type="gramStart"/>
      <w:r w:rsidRPr="00183B45">
        <w:rPr>
          <w:rFonts w:ascii="Times New Roman" w:hAnsi="Times New Roman"/>
          <w:sz w:val="28"/>
          <w:szCs w:val="28"/>
        </w:rPr>
        <w:t>р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Мишель Вин;</w:t>
      </w:r>
      <w:r w:rsidRPr="00183B45">
        <w:rPr>
          <w:rFonts w:ascii="Times New Roman" w:hAnsi="Times New Roman"/>
          <w:sz w:val="28"/>
          <w:szCs w:val="28"/>
        </w:rPr>
        <w:sym w:font="Symbol" w:char="F0B7"/>
      </w:r>
      <w:r w:rsidRPr="00183B45">
        <w:rPr>
          <w:rFonts w:ascii="Times New Roman" w:hAnsi="Times New Roman"/>
          <w:sz w:val="28"/>
          <w:szCs w:val="28"/>
        </w:rPr>
        <w:t xml:space="preserve"> сценарий Александр Солженицын, </w:t>
      </w:r>
      <w:proofErr w:type="spellStart"/>
      <w:r w:rsidRPr="00183B45">
        <w:rPr>
          <w:rFonts w:ascii="Times New Roman" w:hAnsi="Times New Roman"/>
          <w:sz w:val="28"/>
          <w:szCs w:val="28"/>
        </w:rPr>
        <w:t>Alfreda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Aucouturier</w:t>
      </w:r>
      <w:proofErr w:type="spellEnd"/>
      <w:r w:rsidRPr="00183B45">
        <w:rPr>
          <w:rFonts w:ascii="Times New Roman" w:hAnsi="Times New Roman"/>
          <w:sz w:val="28"/>
          <w:szCs w:val="28"/>
        </w:rPr>
        <w:t>. Постановка на ОРТФ Французского телевидения (1973);  В 1973 году полуторачасовую картину по мотивам романа «В круге первом» снял польский</w:t>
      </w:r>
      <w:r w:rsidRPr="00183B45">
        <w:rPr>
          <w:rFonts w:ascii="Times New Roman" w:hAnsi="Times New Roman"/>
          <w:sz w:val="28"/>
          <w:szCs w:val="28"/>
        </w:rPr>
        <w:sym w:font="Symbol" w:char="F0B7"/>
      </w:r>
      <w:r w:rsidRPr="00183B45">
        <w:rPr>
          <w:rFonts w:ascii="Times New Roman" w:hAnsi="Times New Roman"/>
          <w:sz w:val="28"/>
          <w:szCs w:val="28"/>
        </w:rPr>
        <w:t xml:space="preserve"> режиссѐ</w:t>
      </w:r>
      <w:proofErr w:type="gramStart"/>
      <w:r w:rsidRPr="00183B45">
        <w:rPr>
          <w:rFonts w:ascii="Times New Roman" w:hAnsi="Times New Roman"/>
          <w:sz w:val="28"/>
          <w:szCs w:val="28"/>
        </w:rPr>
        <w:t>р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Александр Форд; сценарий: А. Форд и А. Солженицын. Дания—Швеция;  </w:t>
      </w:r>
      <w:proofErr w:type="gramStart"/>
      <w:r w:rsidRPr="00183B45">
        <w:rPr>
          <w:rFonts w:ascii="Times New Roman" w:hAnsi="Times New Roman"/>
          <w:sz w:val="28"/>
          <w:szCs w:val="28"/>
        </w:rPr>
        <w:t>В начале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1990-х вышла двухсерийная французская лента </w:t>
      </w:r>
      <w:proofErr w:type="spellStart"/>
      <w:r w:rsidRPr="00183B45">
        <w:rPr>
          <w:rFonts w:ascii="Times New Roman" w:hAnsi="Times New Roman"/>
          <w:sz w:val="28"/>
          <w:szCs w:val="28"/>
        </w:rPr>
        <w:t>The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Fist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Circle</w:t>
      </w:r>
      <w:proofErr w:type="spellEnd"/>
      <w:r w:rsidRPr="00183B45">
        <w:rPr>
          <w:rFonts w:ascii="Times New Roman" w:hAnsi="Times New Roman"/>
          <w:sz w:val="28"/>
          <w:szCs w:val="28"/>
        </w:rPr>
        <w:t>. Телефильм.</w:t>
      </w:r>
      <w:r w:rsidRPr="00183B45">
        <w:rPr>
          <w:rFonts w:ascii="Times New Roman" w:hAnsi="Times New Roman"/>
          <w:sz w:val="28"/>
          <w:szCs w:val="28"/>
        </w:rPr>
        <w:sym w:font="Symbol" w:char="F0B7"/>
      </w:r>
      <w:r w:rsidRPr="00183B45">
        <w:rPr>
          <w:rFonts w:ascii="Times New Roman" w:hAnsi="Times New Roman"/>
          <w:sz w:val="28"/>
          <w:szCs w:val="28"/>
        </w:rPr>
        <w:t xml:space="preserve"> Режиссѐ</w:t>
      </w:r>
      <w:proofErr w:type="gramStart"/>
      <w:r w:rsidRPr="00183B45">
        <w:rPr>
          <w:rFonts w:ascii="Times New Roman" w:hAnsi="Times New Roman"/>
          <w:sz w:val="28"/>
          <w:szCs w:val="28"/>
        </w:rPr>
        <w:t>р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Ш. </w:t>
      </w:r>
      <w:proofErr w:type="spellStart"/>
      <w:r w:rsidRPr="00183B45">
        <w:rPr>
          <w:rFonts w:ascii="Times New Roman" w:hAnsi="Times New Roman"/>
          <w:sz w:val="28"/>
          <w:szCs w:val="28"/>
        </w:rPr>
        <w:t>Лэрри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. Сценарий Ч. Коэна и А. Солженицына. </w:t>
      </w:r>
      <w:proofErr w:type="spellStart"/>
      <w:r w:rsidRPr="00183B45">
        <w:rPr>
          <w:rFonts w:ascii="Times New Roman" w:hAnsi="Times New Roman"/>
          <w:sz w:val="28"/>
          <w:szCs w:val="28"/>
        </w:rPr>
        <w:t>Си-Би-Си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3B45">
        <w:rPr>
          <w:rFonts w:ascii="Times New Roman" w:hAnsi="Times New Roman"/>
          <w:sz w:val="28"/>
          <w:szCs w:val="28"/>
        </w:rPr>
        <w:t>США—Канада</w:t>
      </w:r>
      <w:proofErr w:type="gramEnd"/>
      <w:r w:rsidRPr="00183B45">
        <w:rPr>
          <w:rFonts w:ascii="Times New Roman" w:hAnsi="Times New Roman"/>
          <w:sz w:val="28"/>
          <w:szCs w:val="28"/>
        </w:rPr>
        <w:t>, совместно с Францией (1991). Фильм в 1994 году показан в России;  «В круге первом». Солженицын является соавтором сценария и читает закадровый текст от</w:t>
      </w:r>
      <w:r w:rsidRPr="00183B45">
        <w:rPr>
          <w:rFonts w:ascii="Times New Roman" w:hAnsi="Times New Roman"/>
          <w:sz w:val="28"/>
          <w:szCs w:val="28"/>
        </w:rPr>
        <w:sym w:font="Symbol" w:char="F0B7"/>
      </w:r>
      <w:r w:rsidRPr="00183B45">
        <w:rPr>
          <w:rFonts w:ascii="Times New Roman" w:hAnsi="Times New Roman"/>
          <w:sz w:val="28"/>
          <w:szCs w:val="28"/>
        </w:rPr>
        <w:t xml:space="preserve"> автора. Режиссѐ</w:t>
      </w:r>
      <w:proofErr w:type="gramStart"/>
      <w:r w:rsidRPr="00183B45">
        <w:rPr>
          <w:rFonts w:ascii="Times New Roman" w:hAnsi="Times New Roman"/>
          <w:sz w:val="28"/>
          <w:szCs w:val="28"/>
        </w:rPr>
        <w:t>р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Г. Панфилов. Телеканал «Россия», кинокомпания «Вера» (2006); Солженицын является соавтором сценария и читает закадровый текст от автора. В главных ролях: Евгений Миронов, Дмитрий Певцов, Сергей Карякин, Алексей </w:t>
      </w:r>
      <w:proofErr w:type="spellStart"/>
      <w:r w:rsidRPr="00183B45">
        <w:rPr>
          <w:rFonts w:ascii="Times New Roman" w:hAnsi="Times New Roman"/>
          <w:sz w:val="28"/>
          <w:szCs w:val="28"/>
        </w:rPr>
        <w:t>Колубков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, Яна </w:t>
      </w:r>
      <w:proofErr w:type="spellStart"/>
      <w:r w:rsidRPr="00183B45">
        <w:rPr>
          <w:rFonts w:ascii="Times New Roman" w:hAnsi="Times New Roman"/>
          <w:sz w:val="28"/>
          <w:szCs w:val="28"/>
        </w:rPr>
        <w:t>Есипович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, Евгений </w:t>
      </w:r>
      <w:proofErr w:type="spellStart"/>
      <w:r w:rsidRPr="00183B45">
        <w:rPr>
          <w:rFonts w:ascii="Times New Roman" w:hAnsi="Times New Roman"/>
          <w:sz w:val="28"/>
          <w:szCs w:val="28"/>
        </w:rPr>
        <w:t>Стычкин</w:t>
      </w:r>
      <w:proofErr w:type="spellEnd"/>
      <w:r w:rsidRPr="00183B45">
        <w:rPr>
          <w:rFonts w:ascii="Times New Roman" w:hAnsi="Times New Roman"/>
          <w:sz w:val="28"/>
          <w:szCs w:val="28"/>
        </w:rPr>
        <w:t>, Игорь Кваша и др.  Практически одновременно с сериалом проходили и съемки художественного кинофильма</w:t>
      </w:r>
      <w:r w:rsidRPr="00183B45">
        <w:rPr>
          <w:rFonts w:ascii="Times New Roman" w:hAnsi="Times New Roman"/>
          <w:sz w:val="28"/>
          <w:szCs w:val="28"/>
        </w:rPr>
        <w:sym w:font="Symbol" w:char="F0B7"/>
      </w:r>
      <w:r w:rsidRPr="00183B45">
        <w:rPr>
          <w:rFonts w:ascii="Times New Roman" w:hAnsi="Times New Roman"/>
          <w:sz w:val="28"/>
          <w:szCs w:val="28"/>
        </w:rPr>
        <w:t xml:space="preserve"> по мотивам романа (сюжетная основа А. Солженицына), сценарий киноверсии написан Глебом Панфиловым. Премьера киноленты «Хранить вечно» состоялась 12 декабря 2008 года в кинотеатрах Москвы и Лондона (с субтитрами).</w:t>
      </w:r>
    </w:p>
    <w:p w:rsidR="00166ED3" w:rsidRDefault="00166ED3" w:rsidP="00455283">
      <w:pPr>
        <w:rPr>
          <w:rFonts w:ascii="Times New Roman" w:hAnsi="Times New Roman"/>
          <w:sz w:val="28"/>
          <w:szCs w:val="28"/>
        </w:rPr>
      </w:pPr>
    </w:p>
    <w:p w:rsidR="008A673C" w:rsidRDefault="008A673C" w:rsidP="00455283">
      <w:pPr>
        <w:rPr>
          <w:rFonts w:ascii="Times New Roman" w:hAnsi="Times New Roman"/>
          <w:sz w:val="28"/>
          <w:szCs w:val="28"/>
        </w:rPr>
      </w:pPr>
    </w:p>
    <w:p w:rsidR="008A673C" w:rsidRDefault="008A673C" w:rsidP="00455283">
      <w:pPr>
        <w:rPr>
          <w:rFonts w:ascii="Times New Roman" w:hAnsi="Times New Roman"/>
          <w:sz w:val="28"/>
          <w:szCs w:val="28"/>
        </w:rPr>
      </w:pPr>
    </w:p>
    <w:p w:rsidR="008A673C" w:rsidRDefault="008A673C" w:rsidP="00455283">
      <w:pPr>
        <w:rPr>
          <w:rFonts w:ascii="Times New Roman" w:hAnsi="Times New Roman"/>
          <w:sz w:val="28"/>
          <w:szCs w:val="28"/>
        </w:rPr>
      </w:pPr>
    </w:p>
    <w:p w:rsidR="00984ADB" w:rsidRDefault="00984ADB" w:rsidP="00455283">
      <w:pPr>
        <w:rPr>
          <w:rFonts w:ascii="Times New Roman" w:hAnsi="Times New Roman"/>
          <w:sz w:val="28"/>
          <w:szCs w:val="28"/>
        </w:rPr>
      </w:pPr>
    </w:p>
    <w:p w:rsidR="00A317D2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317D2">
        <w:rPr>
          <w:rFonts w:ascii="Times New Roman" w:hAnsi="Times New Roman"/>
          <w:b/>
          <w:i/>
          <w:color w:val="FF0000"/>
          <w:sz w:val="40"/>
          <w:szCs w:val="40"/>
        </w:rPr>
        <w:t>Электронные ресурсы</w:t>
      </w:r>
      <w:r w:rsidR="00A317D2" w:rsidRPr="00A317D2">
        <w:rPr>
          <w:rFonts w:ascii="Times New Roman" w:hAnsi="Times New Roman"/>
          <w:b/>
          <w:i/>
          <w:color w:val="FF0000"/>
          <w:sz w:val="40"/>
          <w:szCs w:val="40"/>
        </w:rPr>
        <w:t xml:space="preserve">        </w:t>
      </w:r>
    </w:p>
    <w:p w:rsidR="00984ADB" w:rsidRPr="00A317D2" w:rsidRDefault="00A317D2" w:rsidP="00455283">
      <w:pPr>
        <w:rPr>
          <w:rFonts w:ascii="Times New Roman" w:hAnsi="Times New Roman"/>
          <w:sz w:val="28"/>
          <w:szCs w:val="28"/>
        </w:rPr>
      </w:pPr>
      <w:r w:rsidRPr="00A317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A317D2" w:rsidRDefault="00A317D2" w:rsidP="004552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25299" w:rsidRPr="00183B45">
        <w:rPr>
          <w:rFonts w:ascii="Times New Roman" w:hAnsi="Times New Roman"/>
          <w:sz w:val="28"/>
          <w:szCs w:val="28"/>
        </w:rPr>
        <w:t xml:space="preserve"> На сцене и на экране: [</w:t>
      </w:r>
      <w:proofErr w:type="spellStart"/>
      <w:r w:rsidR="00325299" w:rsidRPr="00183B45">
        <w:rPr>
          <w:rFonts w:ascii="Times New Roman" w:hAnsi="Times New Roman"/>
          <w:sz w:val="28"/>
          <w:szCs w:val="28"/>
        </w:rPr>
        <w:t>экраннзации</w:t>
      </w:r>
      <w:proofErr w:type="spellEnd"/>
      <w:r w:rsidR="00325299" w:rsidRPr="00183B45">
        <w:rPr>
          <w:rFonts w:ascii="Times New Roman" w:hAnsi="Times New Roman"/>
          <w:sz w:val="28"/>
          <w:szCs w:val="28"/>
        </w:rPr>
        <w:t xml:space="preserve"> и инсценировки произведений А.И.Солженицына</w:t>
      </w:r>
      <w:proofErr w:type="gramStart"/>
      <w:r w:rsidR="00325299" w:rsidRPr="00183B45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="00325299" w:rsidRPr="00183B45">
        <w:rPr>
          <w:rFonts w:ascii="Times New Roman" w:hAnsi="Times New Roman"/>
          <w:sz w:val="28"/>
          <w:szCs w:val="28"/>
        </w:rPr>
        <w:t xml:space="preserve"> [Электронный ресурс]. – Режим доступа: https://ru.wikipedia.org/wiki/Солженицын,_Александр_Исаевич. </w:t>
      </w:r>
    </w:p>
    <w:p w:rsidR="00984ADB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2. Один день Ивана Денисовича = </w:t>
      </w:r>
      <w:proofErr w:type="spellStart"/>
      <w:r w:rsidRPr="00183B45">
        <w:rPr>
          <w:rFonts w:ascii="Times New Roman" w:hAnsi="Times New Roman"/>
          <w:sz w:val="28"/>
          <w:szCs w:val="28"/>
        </w:rPr>
        <w:t>One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Day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in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the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Life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of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Ivan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Denisovich</w:t>
      </w:r>
      <w:proofErr w:type="spellEnd"/>
      <w:r w:rsidRPr="00183B45">
        <w:rPr>
          <w:rFonts w:ascii="Times New Roman" w:hAnsi="Times New Roman"/>
          <w:sz w:val="28"/>
          <w:szCs w:val="28"/>
        </w:rPr>
        <w:t>: трейлер к фильму [Электронный ресурс]. – Режим доступа: https://youtu.be/qEK4B48mSK</w:t>
      </w:r>
      <w:r w:rsidR="00A317D2">
        <w:rPr>
          <w:rFonts w:ascii="Times New Roman" w:hAnsi="Times New Roman"/>
          <w:sz w:val="28"/>
          <w:szCs w:val="28"/>
        </w:rPr>
        <w:t xml:space="preserve">M </w:t>
      </w:r>
    </w:p>
    <w:p w:rsidR="00984ADB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3. В круге первом: трейлер [Электронный ресурс]. – Режим доступа: https://www.youtube.com/playlist?list=PLKoT4psACBpjHf29RemEgHJr8McnaQqI</w:t>
      </w:r>
      <w:r w:rsidR="000B3037">
        <w:rPr>
          <w:rFonts w:ascii="Times New Roman" w:hAnsi="Times New Roman"/>
          <w:sz w:val="28"/>
          <w:szCs w:val="28"/>
        </w:rPr>
        <w:t xml:space="preserve">E </w:t>
      </w:r>
    </w:p>
    <w:p w:rsidR="00984ADB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183B45">
        <w:rPr>
          <w:rFonts w:ascii="Times New Roman" w:hAnsi="Times New Roman"/>
          <w:sz w:val="28"/>
          <w:szCs w:val="28"/>
        </w:rPr>
        <w:t>Фильмография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А.И.Солженицына [Электронный ресурс]. – Режим доступа: http://www.kino-teatr.ru/kino/screenwriter/ros/37346/works/. </w:t>
      </w:r>
    </w:p>
    <w:p w:rsidR="00325299" w:rsidRPr="00183B45" w:rsidRDefault="00325299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5. Фильмы А.И. </w:t>
      </w:r>
      <w:proofErr w:type="spellStart"/>
      <w:r w:rsidRPr="00183B45">
        <w:rPr>
          <w:rFonts w:ascii="Times New Roman" w:hAnsi="Times New Roman"/>
          <w:sz w:val="28"/>
          <w:szCs w:val="28"/>
        </w:rPr>
        <w:t>Солженницына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[Электронный ресурс] // </w:t>
      </w:r>
      <w:proofErr w:type="spellStart"/>
      <w:r w:rsidRPr="00183B45">
        <w:rPr>
          <w:rFonts w:ascii="Times New Roman" w:hAnsi="Times New Roman"/>
          <w:sz w:val="28"/>
          <w:szCs w:val="28"/>
        </w:rPr>
        <w:t>Кинопоиск</w:t>
      </w:r>
      <w:proofErr w:type="spellEnd"/>
      <w:proofErr w:type="gramStart"/>
      <w:r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сайт. - Режим доступа: https://www.kinopoisk.ru/name/251172/. </w:t>
      </w:r>
    </w:p>
    <w:p w:rsidR="000B3037" w:rsidRDefault="000B3037" w:rsidP="004552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A6558" w:rsidRPr="00183B45">
        <w:rPr>
          <w:rFonts w:ascii="Times New Roman" w:hAnsi="Times New Roman"/>
          <w:sz w:val="28"/>
          <w:szCs w:val="28"/>
        </w:rPr>
        <w:t xml:space="preserve">Интернет-ресурсы о А. И. Солженицыне Александр Солженицын [Электронный ресурс]. – Режим доступа: http://solzhe&lt;span&lt; 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a=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 xml:space="preserve">""&gt; 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lang=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>"EN-US"&gt;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nitsyn.ru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 xml:space="preserve">/ Официальный сайт, посвященный жизни и творчеству писателя.  </w:t>
      </w:r>
      <w:r>
        <w:rPr>
          <w:rFonts w:ascii="Times New Roman" w:hAnsi="Times New Roman"/>
          <w:sz w:val="28"/>
          <w:szCs w:val="28"/>
        </w:rPr>
        <w:t xml:space="preserve">7. </w:t>
      </w:r>
      <w:r w:rsidR="007A6558" w:rsidRPr="00183B45">
        <w:rPr>
          <w:rFonts w:ascii="Times New Roman" w:hAnsi="Times New Roman"/>
          <w:sz w:val="28"/>
          <w:szCs w:val="28"/>
        </w:rPr>
        <w:t>Александр Исаевич Солженицын</w:t>
      </w:r>
      <w:proofErr w:type="gramStart"/>
      <w:r w:rsidR="007A6558"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A6558" w:rsidRPr="00183B45">
        <w:rPr>
          <w:rFonts w:ascii="Times New Roman" w:hAnsi="Times New Roman"/>
          <w:sz w:val="28"/>
          <w:szCs w:val="28"/>
        </w:rPr>
        <w:t xml:space="preserve"> материалы к биобиблиографии</w:t>
      </w:r>
      <w:r w:rsidR="007A6558" w:rsidRPr="00183B45">
        <w:rPr>
          <w:rFonts w:ascii="Times New Roman" w:hAnsi="Times New Roman"/>
          <w:sz w:val="28"/>
          <w:szCs w:val="28"/>
        </w:rPr>
        <w:sym w:font="Symbol" w:char="F0B0"/>
      </w:r>
      <w:r w:rsidR="007A6558" w:rsidRPr="00183B45">
        <w:rPr>
          <w:rFonts w:ascii="Times New Roman" w:hAnsi="Times New Roman"/>
          <w:sz w:val="28"/>
          <w:szCs w:val="28"/>
        </w:rPr>
        <w:t xml:space="preserve"> [Электронный ресурс]. – Режим доступа: http://solzhe&lt;span&lt; 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a=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 xml:space="preserve">""&gt; 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lang=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>"ENUS"&gt;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nitsyn.ru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bibliografiya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 xml:space="preserve">/ Настоящий биобиблиографический указатель, подготовленный Российской национальной библиотекой, в издание вошли публикации писателя и критическая литература о нем на русском языке с 1962 по 2002 г. </w:t>
      </w:r>
    </w:p>
    <w:p w:rsidR="000B3037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</w:t>
      </w:r>
      <w:r w:rsidR="000B3037">
        <w:rPr>
          <w:rFonts w:ascii="Times New Roman" w:hAnsi="Times New Roman"/>
          <w:sz w:val="28"/>
          <w:szCs w:val="28"/>
        </w:rPr>
        <w:t>8.</w:t>
      </w:r>
      <w:r w:rsidRPr="00183B45">
        <w:rPr>
          <w:rFonts w:ascii="Times New Roman" w:hAnsi="Times New Roman"/>
          <w:sz w:val="28"/>
          <w:szCs w:val="28"/>
        </w:rPr>
        <w:t>Биография Александра Исаевича Солженицына (</w:t>
      </w:r>
      <w:proofErr w:type="spellStart"/>
      <w:r w:rsidRPr="00183B45">
        <w:rPr>
          <w:rFonts w:ascii="Times New Roman" w:hAnsi="Times New Roman"/>
          <w:sz w:val="28"/>
          <w:szCs w:val="28"/>
        </w:rPr>
        <w:t>Aleksandr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Isaevich</w:t>
      </w:r>
      <w:proofErr w:type="spellEnd"/>
      <w:r w:rsidRPr="00183B45">
        <w:rPr>
          <w:rFonts w:ascii="Times New Roman" w:hAnsi="Times New Roman"/>
          <w:sz w:val="28"/>
          <w:szCs w:val="28"/>
        </w:rPr>
        <w:sym w:font="Symbol" w:char="F0B0"/>
      </w:r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Solzhenicyn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) [Электронный ресурс]. – Режим доступа: http://allbiography.ru/alpha/s/ </w:t>
      </w:r>
      <w:proofErr w:type="spellStart"/>
      <w:r w:rsidRPr="00183B45">
        <w:rPr>
          <w:rFonts w:ascii="Times New Roman" w:hAnsi="Times New Roman"/>
          <w:sz w:val="28"/>
          <w:szCs w:val="28"/>
        </w:rPr>
        <w:t>solzhenicyn-aleksandr-isaevich-solzhe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nicynaleksandr-isaevich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</w:p>
    <w:p w:rsidR="000B3037" w:rsidRDefault="000B3037" w:rsidP="004552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A6558" w:rsidRPr="00183B45">
        <w:rPr>
          <w:rFonts w:ascii="Times New Roman" w:hAnsi="Times New Roman"/>
          <w:sz w:val="28"/>
          <w:szCs w:val="28"/>
        </w:rPr>
        <w:t xml:space="preserve"> Биография Александра Исаевича Солженицына [Электронный ресурс]. –</w:t>
      </w:r>
      <w:r w:rsidR="007A6558" w:rsidRPr="00183B45">
        <w:rPr>
          <w:rFonts w:ascii="Times New Roman" w:hAnsi="Times New Roman"/>
          <w:sz w:val="28"/>
          <w:szCs w:val="28"/>
        </w:rPr>
        <w:sym w:font="Symbol" w:char="F0B0"/>
      </w:r>
      <w:r w:rsidR="007A6558" w:rsidRPr="00183B45">
        <w:rPr>
          <w:rFonts w:ascii="Times New Roman" w:hAnsi="Times New Roman"/>
          <w:sz w:val="28"/>
          <w:szCs w:val="28"/>
        </w:rPr>
        <w:t xml:space="preserve"> Режим доступа: http://www.c-cafe.ru/days/bio /000123.php  </w:t>
      </w:r>
    </w:p>
    <w:p w:rsidR="000B3037" w:rsidRDefault="000B3037" w:rsidP="004552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A6558" w:rsidRPr="00183B45">
        <w:rPr>
          <w:rFonts w:ascii="Times New Roman" w:hAnsi="Times New Roman"/>
          <w:sz w:val="28"/>
          <w:szCs w:val="28"/>
        </w:rPr>
        <w:t>Дом русского зарубежья имени Александра Солженицына [Электронный</w:t>
      </w:r>
      <w:r w:rsidR="007A6558" w:rsidRPr="00183B45">
        <w:rPr>
          <w:rFonts w:ascii="Times New Roman" w:hAnsi="Times New Roman"/>
          <w:sz w:val="28"/>
          <w:szCs w:val="28"/>
        </w:rPr>
        <w:sym w:font="Symbol" w:char="F0B0"/>
      </w:r>
      <w:r w:rsidR="007A6558" w:rsidRPr="00183B45">
        <w:rPr>
          <w:rFonts w:ascii="Times New Roman" w:hAnsi="Times New Roman"/>
          <w:sz w:val="28"/>
          <w:szCs w:val="28"/>
        </w:rPr>
        <w:t xml:space="preserve"> ресурс]. – Режим доступа: http://ru.wikipedia.org/wiki/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11. 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Дом_русского_зарубежья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имени_Александра_Солженицына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Библиотекафонд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 xml:space="preserve"> «Русское зарубежье» – научно-культурный центр музейного типа по сохранению, изучению и популяризации истории и современной жизни русского зарубежья. </w:t>
      </w:r>
    </w:p>
    <w:p w:rsidR="000B3037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</w:t>
      </w:r>
      <w:r w:rsidR="000B3037">
        <w:rPr>
          <w:rFonts w:ascii="Times New Roman" w:hAnsi="Times New Roman"/>
          <w:sz w:val="28"/>
          <w:szCs w:val="28"/>
        </w:rPr>
        <w:t>12.</w:t>
      </w:r>
      <w:r w:rsidRPr="00183B45">
        <w:rPr>
          <w:rFonts w:ascii="Times New Roman" w:hAnsi="Times New Roman"/>
          <w:sz w:val="28"/>
          <w:szCs w:val="28"/>
        </w:rPr>
        <w:t>Жить не по лжи [Электронный ресурс]. – Режим доступа:</w:t>
      </w:r>
      <w:r w:rsidRPr="00183B45">
        <w:rPr>
          <w:rFonts w:ascii="Times New Roman" w:hAnsi="Times New Roman"/>
          <w:sz w:val="28"/>
          <w:szCs w:val="28"/>
        </w:rPr>
        <w:sym w:font="Symbol" w:char="F0B0"/>
      </w:r>
      <w:r w:rsidRPr="00183B45">
        <w:rPr>
          <w:rFonts w:ascii="Times New Roman" w:hAnsi="Times New Roman"/>
          <w:sz w:val="28"/>
          <w:szCs w:val="28"/>
        </w:rPr>
        <w:t xml:space="preserve"> http://ru.wikipedia.org/wiki/ </w:t>
      </w:r>
    </w:p>
    <w:p w:rsidR="000B3037" w:rsidRDefault="000B3037" w:rsidP="004552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</w:t>
      </w:r>
      <w:r w:rsidR="007A6558" w:rsidRPr="00183B45">
        <w:rPr>
          <w:rFonts w:ascii="Times New Roman" w:hAnsi="Times New Roman"/>
          <w:sz w:val="28"/>
          <w:szCs w:val="28"/>
        </w:rPr>
        <w:t>Жить_не_по_лжи  Могилы знаменитостей</w:t>
      </w:r>
      <w:proofErr w:type="gramStart"/>
      <w:r w:rsidR="007A6558"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A6558" w:rsidRPr="00183B45">
        <w:rPr>
          <w:rFonts w:ascii="Times New Roman" w:hAnsi="Times New Roman"/>
          <w:sz w:val="28"/>
          <w:szCs w:val="28"/>
        </w:rPr>
        <w:t xml:space="preserve"> виртуальный некрополь : Солженицын</w:t>
      </w:r>
      <w:r w:rsidR="007A6558" w:rsidRPr="00183B45">
        <w:rPr>
          <w:rFonts w:ascii="Times New Roman" w:hAnsi="Times New Roman"/>
          <w:sz w:val="28"/>
          <w:szCs w:val="28"/>
        </w:rPr>
        <w:sym w:font="Symbol" w:char="F0B0"/>
      </w:r>
      <w:r w:rsidR="007A6558" w:rsidRPr="00183B45">
        <w:rPr>
          <w:rFonts w:ascii="Times New Roman" w:hAnsi="Times New Roman"/>
          <w:sz w:val="28"/>
          <w:szCs w:val="28"/>
        </w:rPr>
        <w:t xml:space="preserve"> [Электронный ресурс]. – Режим доступа: http://www.m-necropol. 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ru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 xml:space="preserve">/soljenicin.html  </w:t>
      </w:r>
    </w:p>
    <w:p w:rsidR="000B3037" w:rsidRDefault="000B3037" w:rsidP="004552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7A6558" w:rsidRPr="00183B45">
        <w:rPr>
          <w:rFonts w:ascii="Times New Roman" w:hAnsi="Times New Roman"/>
          <w:sz w:val="28"/>
          <w:szCs w:val="28"/>
        </w:rPr>
        <w:t>Особенности мировоззрения и своеобразие творческого пути</w:t>
      </w:r>
      <w:r w:rsidR="007A6558" w:rsidRPr="00183B45">
        <w:rPr>
          <w:rFonts w:ascii="Times New Roman" w:hAnsi="Times New Roman"/>
          <w:sz w:val="28"/>
          <w:szCs w:val="28"/>
        </w:rPr>
        <w:sym w:font="Symbol" w:char="F0B0"/>
      </w:r>
      <w:r w:rsidR="007A6558" w:rsidRPr="00183B45">
        <w:rPr>
          <w:rFonts w:ascii="Times New Roman" w:hAnsi="Times New Roman"/>
          <w:sz w:val="28"/>
          <w:szCs w:val="28"/>
        </w:rPr>
        <w:t xml:space="preserve"> А. Солженицына [Электронный ресурс]. – Режим доступа: http://900igr.net/prezentatsii/ 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literatura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>/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Tvorchestvo-Solzhenitsyna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 xml:space="preserve">/046- Osobennosti-mirovozzrenija-i-svoeobrazie-tvorcheskogo-puti-A.html  </w:t>
      </w:r>
    </w:p>
    <w:p w:rsidR="000B3037" w:rsidRDefault="000B3037" w:rsidP="004552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7A6558" w:rsidRPr="00183B45">
        <w:rPr>
          <w:rFonts w:ascii="Times New Roman" w:hAnsi="Times New Roman"/>
          <w:sz w:val="28"/>
          <w:szCs w:val="28"/>
        </w:rPr>
        <w:t>Первый в России памятник Солженицыну открыли в Белгороде</w:t>
      </w:r>
      <w:r w:rsidR="007A6558" w:rsidRPr="00183B45">
        <w:rPr>
          <w:rFonts w:ascii="Times New Roman" w:hAnsi="Times New Roman"/>
          <w:sz w:val="28"/>
          <w:szCs w:val="28"/>
        </w:rPr>
        <w:sym w:font="Symbol" w:char="F0B0"/>
      </w:r>
      <w:r w:rsidR="007A6558" w:rsidRPr="00183B45">
        <w:rPr>
          <w:rFonts w:ascii="Times New Roman" w:hAnsi="Times New Roman"/>
          <w:sz w:val="28"/>
          <w:szCs w:val="28"/>
        </w:rPr>
        <w:t xml:space="preserve"> [Электронный ресурс]. – Режим доступа: http://kubantv.ru/rossija/49010-pervyjj-vrossii-pamjatnik- 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solzhenitsynu-otkryli-v-belgorode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>/ Монумент располагается около Белгородского государственного университета</w:t>
      </w:r>
    </w:p>
    <w:p w:rsidR="000B3037" w:rsidRDefault="000B3037" w:rsidP="004552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7A6558" w:rsidRPr="00183B45">
        <w:rPr>
          <w:rFonts w:ascii="Times New Roman" w:hAnsi="Times New Roman"/>
          <w:sz w:val="28"/>
          <w:szCs w:val="28"/>
        </w:rPr>
        <w:t>Поместье бывшего пастуха [Электронный ресурс]. – Режим доступа:</w:t>
      </w:r>
      <w:r w:rsidR="007A6558" w:rsidRPr="00183B45">
        <w:rPr>
          <w:rFonts w:ascii="Times New Roman" w:hAnsi="Times New Roman"/>
          <w:sz w:val="28"/>
          <w:szCs w:val="28"/>
        </w:rPr>
        <w:sym w:font="Symbol" w:char="F0B0"/>
      </w:r>
      <w:r w:rsidR="007A6558" w:rsidRPr="00183B45">
        <w:rPr>
          <w:rFonts w:ascii="Times New Roman" w:hAnsi="Times New Roman"/>
          <w:sz w:val="28"/>
          <w:szCs w:val="28"/>
        </w:rPr>
        <w:t xml:space="preserve"> http://www.rg.ru/ 2008/09/25/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reg-kuban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 xml:space="preserve">/soljenicin.html Краеведы открыли новые детали в летописи рода Солженицына.  </w:t>
      </w:r>
    </w:p>
    <w:p w:rsidR="000B3037" w:rsidRDefault="000B3037" w:rsidP="004552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A6558" w:rsidRPr="00183B45">
        <w:rPr>
          <w:rFonts w:ascii="Times New Roman" w:hAnsi="Times New Roman"/>
          <w:sz w:val="28"/>
          <w:szCs w:val="28"/>
        </w:rPr>
        <w:t>Премия Александра Солженицына [Электронный ресурс]. – Режим доступа:</w:t>
      </w:r>
      <w:r w:rsidR="007A6558" w:rsidRPr="00183B45">
        <w:rPr>
          <w:rFonts w:ascii="Times New Roman" w:hAnsi="Times New Roman"/>
          <w:sz w:val="28"/>
          <w:szCs w:val="28"/>
        </w:rPr>
        <w:sym w:font="Symbol" w:char="F0B0"/>
      </w:r>
      <w:r w:rsidR="007A6558" w:rsidRPr="00183B45">
        <w:rPr>
          <w:rFonts w:ascii="Times New Roman" w:hAnsi="Times New Roman"/>
          <w:sz w:val="28"/>
          <w:szCs w:val="28"/>
        </w:rPr>
        <w:t xml:space="preserve"> http://ru. wikipedia.org/wiki/Премия_Александра_Солженицына  </w:t>
      </w:r>
      <w:r>
        <w:rPr>
          <w:rFonts w:ascii="Times New Roman" w:hAnsi="Times New Roman"/>
          <w:sz w:val="28"/>
          <w:szCs w:val="28"/>
        </w:rPr>
        <w:t>18.</w:t>
      </w:r>
      <w:r w:rsidR="007A6558" w:rsidRPr="00183B45">
        <w:rPr>
          <w:rFonts w:ascii="Times New Roman" w:hAnsi="Times New Roman"/>
          <w:sz w:val="28"/>
          <w:szCs w:val="28"/>
        </w:rPr>
        <w:t>Русские писатели и поэты</w:t>
      </w:r>
      <w:proofErr w:type="gramStart"/>
      <w:r w:rsidR="007A6558"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A6558" w:rsidRPr="00183B45">
        <w:rPr>
          <w:rFonts w:ascii="Times New Roman" w:hAnsi="Times New Roman"/>
          <w:sz w:val="28"/>
          <w:szCs w:val="28"/>
        </w:rPr>
        <w:t xml:space="preserve"> Александр Исаевич Солженицын [Электронный</w:t>
      </w:r>
      <w:r w:rsidR="007A6558" w:rsidRPr="00183B45">
        <w:rPr>
          <w:rFonts w:ascii="Times New Roman" w:hAnsi="Times New Roman"/>
          <w:sz w:val="28"/>
          <w:szCs w:val="28"/>
        </w:rPr>
        <w:sym w:font="Symbol" w:char="F0B0"/>
      </w:r>
      <w:r w:rsidR="007A6558" w:rsidRPr="00183B45">
        <w:rPr>
          <w:rFonts w:ascii="Times New Roman" w:hAnsi="Times New Roman"/>
          <w:sz w:val="28"/>
          <w:szCs w:val="28"/>
        </w:rPr>
        <w:t xml:space="preserve"> ресурс]. – Режим доступа: http://writerstob. 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narod.ru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7A6558" w:rsidRPr="00183B45">
        <w:rPr>
          <w:rFonts w:ascii="Times New Roman" w:hAnsi="Times New Roman"/>
          <w:sz w:val="28"/>
          <w:szCs w:val="28"/>
        </w:rPr>
        <w:t>writers</w:t>
      </w:r>
      <w:proofErr w:type="spellEnd"/>
      <w:r w:rsidR="007A6558" w:rsidRPr="00183B45">
        <w:rPr>
          <w:rFonts w:ascii="Times New Roman" w:hAnsi="Times New Roman"/>
          <w:sz w:val="28"/>
          <w:szCs w:val="28"/>
        </w:rPr>
        <w:t xml:space="preserve">/soljeniczin.htm </w:t>
      </w:r>
    </w:p>
    <w:p w:rsidR="000B3037" w:rsidRDefault="000B3037" w:rsidP="004552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7A6558" w:rsidRPr="00183B45">
        <w:rPr>
          <w:rFonts w:ascii="Times New Roman" w:hAnsi="Times New Roman"/>
          <w:sz w:val="28"/>
          <w:szCs w:val="28"/>
        </w:rPr>
        <w:t xml:space="preserve"> Солженицын Александр Исаевич [Электронный ресурс]. – Режим доступа:</w:t>
      </w:r>
      <w:r w:rsidR="007A6558" w:rsidRPr="00183B45">
        <w:rPr>
          <w:rFonts w:ascii="Times New Roman" w:hAnsi="Times New Roman"/>
          <w:sz w:val="28"/>
          <w:szCs w:val="28"/>
        </w:rPr>
        <w:sym w:font="Symbol" w:char="F0B0"/>
      </w:r>
      <w:r w:rsidR="007A6558" w:rsidRPr="00183B45">
        <w:rPr>
          <w:rFonts w:ascii="Times New Roman" w:hAnsi="Times New Roman"/>
          <w:sz w:val="28"/>
          <w:szCs w:val="28"/>
        </w:rPr>
        <w:t xml:space="preserve"> http://ru. wikipedia.org/wiki/</w:t>
      </w:r>
    </w:p>
    <w:p w:rsidR="007A6558" w:rsidRPr="00183B45" w:rsidRDefault="007A6558" w:rsidP="00455283">
      <w:pPr>
        <w:rPr>
          <w:rFonts w:ascii="Times New Roman" w:hAnsi="Times New Roman"/>
          <w:sz w:val="28"/>
          <w:szCs w:val="28"/>
        </w:rPr>
      </w:pPr>
    </w:p>
    <w:p w:rsidR="00325299" w:rsidRPr="005E7F60" w:rsidRDefault="00325299" w:rsidP="00455283">
      <w:pPr>
        <w:rPr>
          <w:rFonts w:ascii="Times New Roman" w:hAnsi="Times New Roman"/>
          <w:b/>
          <w:i/>
          <w:sz w:val="28"/>
          <w:szCs w:val="28"/>
        </w:rPr>
      </w:pPr>
    </w:p>
    <w:p w:rsidR="005E7F60" w:rsidRPr="000B3037" w:rsidRDefault="007A6558" w:rsidP="00455283">
      <w:pPr>
        <w:rPr>
          <w:rFonts w:ascii="Times New Roman" w:hAnsi="Times New Roman"/>
          <w:color w:val="FF0000"/>
          <w:sz w:val="40"/>
          <w:szCs w:val="40"/>
        </w:rPr>
      </w:pPr>
      <w:r w:rsidRPr="000B3037">
        <w:rPr>
          <w:rFonts w:ascii="Times New Roman" w:hAnsi="Times New Roman"/>
          <w:b/>
          <w:i/>
          <w:color w:val="FF0000"/>
          <w:sz w:val="40"/>
          <w:szCs w:val="40"/>
        </w:rPr>
        <w:t>Награды и премии А. И. Солженицына</w:t>
      </w:r>
      <w:r w:rsidRPr="000B3037">
        <w:rPr>
          <w:rFonts w:ascii="Times New Roman" w:hAnsi="Times New Roman"/>
          <w:color w:val="FF0000"/>
          <w:sz w:val="40"/>
          <w:szCs w:val="40"/>
        </w:rPr>
        <w:t xml:space="preserve">  </w:t>
      </w:r>
    </w:p>
    <w:p w:rsidR="009B3E4C" w:rsidRDefault="009B3E4C" w:rsidP="00455283">
      <w:pPr>
        <w:rPr>
          <w:rFonts w:ascii="Times New Roman" w:hAnsi="Times New Roman"/>
          <w:sz w:val="28"/>
          <w:szCs w:val="28"/>
        </w:rPr>
      </w:pPr>
    </w:p>
    <w:p w:rsidR="005E7F60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15 августа 1943 года – орден Великой Отечественной войны II степени;  </w:t>
      </w:r>
    </w:p>
    <w:p w:rsidR="005E7F60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12 июля 1944 года – орден Красной Звезды; </w:t>
      </w:r>
    </w:p>
    <w:p w:rsidR="005E7F60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1957 год – медаль «За Победу над Германией в Великой Отечественной войне 1941–1945 гг.»; </w:t>
      </w:r>
    </w:p>
    <w:p w:rsidR="005E7F60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1958 год – медаль «За взятие Кенигсберга»; 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1969 год – премия французских журналистов за лучшую иностранную книгу; 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1970 год – Нобелевская премия по литературе;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31 мая 1974 года – вручение премии «Золотое клише» Союза итальянских журналистов;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декабрь 1975 года – звание человека </w:t>
      </w:r>
      <w:proofErr w:type="gramStart"/>
      <w:r w:rsidRPr="00183B45">
        <w:rPr>
          <w:rFonts w:ascii="Times New Roman" w:hAnsi="Times New Roman"/>
          <w:sz w:val="28"/>
          <w:szCs w:val="28"/>
        </w:rPr>
        <w:t>года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по мнению французского журнала «</w:t>
      </w:r>
      <w:proofErr w:type="spellStart"/>
      <w:r w:rsidRPr="00183B45">
        <w:rPr>
          <w:rFonts w:ascii="Times New Roman" w:hAnsi="Times New Roman"/>
          <w:sz w:val="28"/>
          <w:szCs w:val="28"/>
        </w:rPr>
        <w:t>Пуэн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»; 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lastRenderedPageBreak/>
        <w:t xml:space="preserve">1983 год – </w:t>
      </w:r>
      <w:proofErr w:type="spellStart"/>
      <w:r w:rsidRPr="00183B45">
        <w:rPr>
          <w:rFonts w:ascii="Times New Roman" w:hAnsi="Times New Roman"/>
          <w:sz w:val="28"/>
          <w:szCs w:val="28"/>
        </w:rPr>
        <w:t>Темплтоновская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премия за успехи в исследовании или открытия в духовной жизни;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20 сентября 1990 года – звание почетного гражданина города Рязани;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декабрь 1990 года – Государственная премия РСФСР в области</w:t>
      </w:r>
      <w:r w:rsidR="009B3E4C">
        <w:rPr>
          <w:rFonts w:ascii="Times New Roman" w:hAnsi="Times New Roman"/>
          <w:sz w:val="28"/>
          <w:szCs w:val="28"/>
        </w:rPr>
        <w:t xml:space="preserve"> </w:t>
      </w:r>
      <w:r w:rsidRPr="00183B45">
        <w:rPr>
          <w:rFonts w:ascii="Times New Roman" w:hAnsi="Times New Roman"/>
          <w:sz w:val="28"/>
          <w:szCs w:val="28"/>
        </w:rPr>
        <w:t xml:space="preserve"> литературы за «Архипелаг ГУЛАГ»;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1995 год – Литературная премия имени итальянского писателя-сатирика</w:t>
      </w:r>
      <w:r w:rsidR="009B3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Виталиано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Бранкати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;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1998 год – Большая золотая медаль имени М. В. Ломоносова за выдающийся вклад в развитие русской литературы, русского языка и российской истории; 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1998 год – орден святого апостола Андрея Первозванного</w:t>
      </w:r>
      <w:r w:rsidR="009B3E4C">
        <w:rPr>
          <w:rFonts w:ascii="Times New Roman" w:hAnsi="Times New Roman"/>
          <w:sz w:val="28"/>
          <w:szCs w:val="28"/>
        </w:rPr>
        <w:t xml:space="preserve"> </w:t>
      </w:r>
      <w:r w:rsidRPr="00183B45">
        <w:rPr>
          <w:rFonts w:ascii="Times New Roman" w:hAnsi="Times New Roman"/>
          <w:sz w:val="28"/>
          <w:szCs w:val="28"/>
        </w:rPr>
        <w:t xml:space="preserve"> за выдающиеся заслуги перед Отечеством и большой вклад в мировую литературу;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1998 год – орден Святого благоверного князя Даниила Московского от</w:t>
      </w:r>
      <w:r w:rsidR="009B3E4C">
        <w:rPr>
          <w:rFonts w:ascii="Times New Roman" w:hAnsi="Times New Roman"/>
          <w:sz w:val="28"/>
          <w:szCs w:val="28"/>
        </w:rPr>
        <w:t xml:space="preserve"> </w:t>
      </w:r>
      <w:r w:rsidRPr="00183B45">
        <w:rPr>
          <w:rFonts w:ascii="Times New Roman" w:hAnsi="Times New Roman"/>
          <w:sz w:val="28"/>
          <w:szCs w:val="28"/>
        </w:rPr>
        <w:t xml:space="preserve"> имени Русской православной церкви;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декабрь 2000 года – Большая премия Французской академии</w:t>
      </w:r>
      <w:r w:rsidR="009B3E4C">
        <w:rPr>
          <w:rFonts w:ascii="Times New Roman" w:hAnsi="Times New Roman"/>
          <w:sz w:val="28"/>
          <w:szCs w:val="28"/>
        </w:rPr>
        <w:t xml:space="preserve">  </w:t>
      </w:r>
      <w:r w:rsidRPr="00183B45">
        <w:rPr>
          <w:rFonts w:ascii="Times New Roman" w:hAnsi="Times New Roman"/>
          <w:sz w:val="28"/>
          <w:szCs w:val="28"/>
        </w:rPr>
        <w:t xml:space="preserve">нравственных и политических наук Института Франции; 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2003 год – звание почетного доктора Московского государственного</w:t>
      </w:r>
      <w:r w:rsidR="009B3E4C">
        <w:rPr>
          <w:rFonts w:ascii="Times New Roman" w:hAnsi="Times New Roman"/>
          <w:sz w:val="28"/>
          <w:szCs w:val="28"/>
        </w:rPr>
        <w:t xml:space="preserve"> </w:t>
      </w:r>
      <w:r w:rsidRPr="00183B45">
        <w:rPr>
          <w:rFonts w:ascii="Times New Roman" w:hAnsi="Times New Roman"/>
          <w:sz w:val="28"/>
          <w:szCs w:val="28"/>
        </w:rPr>
        <w:t xml:space="preserve">университета имени М. В. Ломоносова; 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2004 год – орден святого Саввы Сербского 1-й степени (высшая награда</w:t>
      </w:r>
      <w:r w:rsidR="009B3E4C">
        <w:rPr>
          <w:rFonts w:ascii="Times New Roman" w:hAnsi="Times New Roman"/>
          <w:sz w:val="28"/>
          <w:szCs w:val="28"/>
        </w:rPr>
        <w:t xml:space="preserve">  </w:t>
      </w:r>
      <w:r w:rsidRPr="00183B45">
        <w:rPr>
          <w:rFonts w:ascii="Times New Roman" w:hAnsi="Times New Roman"/>
          <w:sz w:val="28"/>
          <w:szCs w:val="28"/>
        </w:rPr>
        <w:t xml:space="preserve">Сербской православной церкви);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2004 год – звание лауреата национальной премии «Россиянин года»</w:t>
      </w:r>
      <w:r w:rsidR="009B3E4C">
        <w:rPr>
          <w:rFonts w:ascii="Times New Roman" w:hAnsi="Times New Roman"/>
          <w:sz w:val="28"/>
          <w:szCs w:val="28"/>
        </w:rPr>
        <w:t xml:space="preserve"> </w:t>
      </w:r>
      <w:r w:rsidRPr="00183B45">
        <w:rPr>
          <w:rFonts w:ascii="Times New Roman" w:hAnsi="Times New Roman"/>
          <w:sz w:val="28"/>
          <w:szCs w:val="28"/>
        </w:rPr>
        <w:t xml:space="preserve"> в номинации «Духовный лидер»;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2006 год – Государственная премия Российской Федерации</w:t>
      </w:r>
      <w:r w:rsidR="009B3E4C">
        <w:rPr>
          <w:rFonts w:ascii="Times New Roman" w:hAnsi="Times New Roman"/>
          <w:sz w:val="28"/>
          <w:szCs w:val="28"/>
        </w:rPr>
        <w:t xml:space="preserve"> </w:t>
      </w:r>
      <w:r w:rsidRPr="00183B45">
        <w:rPr>
          <w:rFonts w:ascii="Times New Roman" w:hAnsi="Times New Roman"/>
          <w:sz w:val="28"/>
          <w:szCs w:val="28"/>
        </w:rPr>
        <w:t xml:space="preserve"> за выдающиеся достижения в области гуманитарной деятельности; 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2007 год – премия Фонда «</w:t>
      </w:r>
      <w:proofErr w:type="spellStart"/>
      <w:r w:rsidRPr="00183B45">
        <w:rPr>
          <w:rFonts w:ascii="Times New Roman" w:hAnsi="Times New Roman"/>
          <w:sz w:val="28"/>
          <w:szCs w:val="28"/>
        </w:rPr>
        <w:t>Живко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83B45">
        <w:rPr>
          <w:rFonts w:ascii="Times New Roman" w:hAnsi="Times New Roman"/>
          <w:sz w:val="28"/>
          <w:szCs w:val="28"/>
        </w:rPr>
        <w:t>Милица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Топалович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» (Сербия): «великому писателю и гуманисту, чья христианская правдивость дарит нам храбрость и утешение»;  </w:t>
      </w:r>
    </w:p>
    <w:p w:rsidR="009B3E4C" w:rsidRDefault="007A6558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2008 год – </w:t>
      </w:r>
      <w:proofErr w:type="spellStart"/>
      <w:r w:rsidRPr="00183B45">
        <w:rPr>
          <w:rFonts w:ascii="Times New Roman" w:hAnsi="Times New Roman"/>
          <w:sz w:val="28"/>
          <w:szCs w:val="28"/>
        </w:rPr>
        <w:t>Ботевская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премия (Болгария) за творчество и гражданскую позицию в защите нравственных и этических принципов цивилизации;  </w:t>
      </w:r>
    </w:p>
    <w:p w:rsidR="00325299" w:rsidRPr="005E7F60" w:rsidRDefault="007A6558" w:rsidP="00455283">
      <w:pPr>
        <w:rPr>
          <w:rFonts w:ascii="Times New Roman" w:hAnsi="Times New Roman"/>
          <w:b/>
          <w:i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2008 год – Большой крест ордена Звезды Румынии (посмертно).</w:t>
      </w:r>
    </w:p>
    <w:p w:rsidR="00E25851" w:rsidRPr="005E7F60" w:rsidRDefault="00E25851" w:rsidP="00455283">
      <w:pPr>
        <w:rPr>
          <w:rFonts w:ascii="Times New Roman" w:hAnsi="Times New Roman"/>
          <w:b/>
          <w:i/>
          <w:sz w:val="28"/>
          <w:szCs w:val="28"/>
        </w:rPr>
      </w:pPr>
    </w:p>
    <w:p w:rsidR="00984ADB" w:rsidRPr="005E7F60" w:rsidRDefault="00E25851" w:rsidP="00455283">
      <w:pPr>
        <w:rPr>
          <w:rFonts w:ascii="Times New Roman" w:hAnsi="Times New Roman"/>
          <w:b/>
          <w:i/>
          <w:sz w:val="28"/>
          <w:szCs w:val="28"/>
        </w:rPr>
      </w:pPr>
      <w:r w:rsidRPr="005E7F60">
        <w:rPr>
          <w:rFonts w:ascii="Times New Roman" w:hAnsi="Times New Roman"/>
          <w:b/>
          <w:i/>
          <w:sz w:val="28"/>
          <w:szCs w:val="28"/>
        </w:rPr>
        <w:t xml:space="preserve">Справочно-библиографическая литература </w:t>
      </w:r>
    </w:p>
    <w:p w:rsidR="00984ADB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А. И. Солженицын. Жизнь и творчество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рекомендательный список литературы Информационно-библиографический отдел НБ НГУ. – Новосибирск, 2009. – 133 с. </w:t>
      </w:r>
      <w:hyperlink r:id="rId9" w:history="1">
        <w:r w:rsidR="00984ADB" w:rsidRPr="0013762A">
          <w:rPr>
            <w:rStyle w:val="a6"/>
            <w:rFonts w:ascii="Times New Roman" w:hAnsi="Times New Roman"/>
            <w:sz w:val="28"/>
            <w:szCs w:val="28"/>
          </w:rPr>
          <w:t>https://nsu.ru/library/images/BiblUkaz/Soljenicin.pdf</w:t>
        </w:r>
      </w:hyperlink>
      <w:r w:rsidRPr="00183B45">
        <w:rPr>
          <w:rFonts w:ascii="Times New Roman" w:hAnsi="Times New Roman"/>
          <w:sz w:val="28"/>
          <w:szCs w:val="28"/>
        </w:rPr>
        <w:t xml:space="preserve"> </w:t>
      </w:r>
    </w:p>
    <w:p w:rsidR="00984ADB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А. И. Солженицын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к 100-летию со дня рождения [Электронный ресурс] : библиографический указатель / Российская государственная детская библиотека ; сост. </w:t>
      </w:r>
      <w:proofErr w:type="spellStart"/>
      <w:r w:rsidRPr="00183B45">
        <w:rPr>
          <w:rFonts w:ascii="Times New Roman" w:hAnsi="Times New Roman"/>
          <w:sz w:val="28"/>
          <w:szCs w:val="28"/>
        </w:rPr>
        <w:t>Рубан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Н. С. ; ред. Захаров К. А. – Москва, 2016. –26 с. http://metodisty.rgdb.ru/images/nmo-docs/2017god/rgdb170208-01.pdf А. И. </w:t>
      </w:r>
    </w:p>
    <w:p w:rsidR="00984ADB" w:rsidRDefault="00984ADB" w:rsidP="00455283">
      <w:pPr>
        <w:rPr>
          <w:rFonts w:ascii="Times New Roman" w:hAnsi="Times New Roman"/>
          <w:sz w:val="28"/>
          <w:szCs w:val="28"/>
        </w:rPr>
      </w:pPr>
    </w:p>
    <w:p w:rsidR="00984ADB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Солженицын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Сочинения и литература о творчестве на русском языке за 1962- 1991 гг. / сост. А.Я. </w:t>
      </w:r>
      <w:proofErr w:type="spellStart"/>
      <w:r w:rsidRPr="00183B45">
        <w:rPr>
          <w:rFonts w:ascii="Times New Roman" w:hAnsi="Times New Roman"/>
          <w:sz w:val="28"/>
          <w:szCs w:val="28"/>
        </w:rPr>
        <w:t>Лапидус</w:t>
      </w:r>
      <w:proofErr w:type="spellEnd"/>
      <w:proofErr w:type="gramStart"/>
      <w:r w:rsidRPr="00183B4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ГПБ им. М. Е. Салтыкова-Щедрина, </w:t>
      </w:r>
      <w:proofErr w:type="spellStart"/>
      <w:r w:rsidRPr="00183B45">
        <w:rPr>
          <w:rFonts w:ascii="Times New Roman" w:hAnsi="Times New Roman"/>
          <w:sz w:val="28"/>
          <w:szCs w:val="28"/>
        </w:rPr>
        <w:t>Информ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183B4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. отдел. – </w:t>
      </w:r>
      <w:proofErr w:type="spellStart"/>
      <w:r w:rsidRPr="00183B45">
        <w:rPr>
          <w:rFonts w:ascii="Times New Roman" w:hAnsi="Times New Roman"/>
          <w:sz w:val="28"/>
          <w:szCs w:val="28"/>
        </w:rPr>
        <w:t>Санкт_Петербург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, 1991. – 66 с. – 586 </w:t>
      </w:r>
      <w:proofErr w:type="spellStart"/>
      <w:r w:rsidRPr="00183B45">
        <w:rPr>
          <w:rFonts w:ascii="Times New Roman" w:hAnsi="Times New Roman"/>
          <w:sz w:val="28"/>
          <w:szCs w:val="28"/>
        </w:rPr>
        <w:t>зап</w:t>
      </w:r>
      <w:proofErr w:type="spellEnd"/>
      <w:r w:rsidRPr="00183B45">
        <w:rPr>
          <w:rFonts w:ascii="Times New Roman" w:hAnsi="Times New Roman"/>
          <w:sz w:val="28"/>
          <w:szCs w:val="28"/>
        </w:rPr>
        <w:t>. – рус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англ. </w:t>
      </w:r>
      <w:hyperlink r:id="rId10" w:history="1">
        <w:r w:rsidR="00984ADB" w:rsidRPr="0013762A">
          <w:rPr>
            <w:rStyle w:val="a6"/>
            <w:rFonts w:ascii="Times New Roman" w:hAnsi="Times New Roman"/>
            <w:sz w:val="28"/>
            <w:szCs w:val="28"/>
          </w:rPr>
          <w:t>http://www.nlr.ru/ibores/oba/record_full.php?record_ID=46351</w:t>
        </w:r>
      </w:hyperlink>
      <w:r w:rsidRPr="00183B45">
        <w:rPr>
          <w:rFonts w:ascii="Times New Roman" w:hAnsi="Times New Roman"/>
          <w:sz w:val="28"/>
          <w:szCs w:val="28"/>
        </w:rPr>
        <w:t xml:space="preserve"> </w:t>
      </w:r>
    </w:p>
    <w:p w:rsidR="00984ADB" w:rsidRDefault="00984ADB" w:rsidP="00455283">
      <w:pPr>
        <w:rPr>
          <w:rFonts w:ascii="Times New Roman" w:hAnsi="Times New Roman"/>
          <w:sz w:val="28"/>
          <w:szCs w:val="28"/>
        </w:rPr>
      </w:pPr>
    </w:p>
    <w:p w:rsidR="005E7F60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Александр Исаевич Солженицын : материалы к биобиблиографии / Рос</w:t>
      </w:r>
      <w:proofErr w:type="gramStart"/>
      <w:r w:rsidRPr="00183B45">
        <w:rPr>
          <w:rFonts w:ascii="Times New Roman" w:hAnsi="Times New Roman"/>
          <w:sz w:val="28"/>
          <w:szCs w:val="28"/>
        </w:rPr>
        <w:t>.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83B45">
        <w:rPr>
          <w:rFonts w:ascii="Times New Roman" w:hAnsi="Times New Roman"/>
          <w:sz w:val="28"/>
          <w:szCs w:val="28"/>
        </w:rPr>
        <w:t>н</w:t>
      </w:r>
      <w:proofErr w:type="gramEnd"/>
      <w:r w:rsidRPr="00183B45">
        <w:rPr>
          <w:rFonts w:ascii="Times New Roman" w:hAnsi="Times New Roman"/>
          <w:sz w:val="28"/>
          <w:szCs w:val="28"/>
        </w:rPr>
        <w:t>ац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. б-ка ; [сост. Д. Б. </w:t>
      </w:r>
      <w:proofErr w:type="spellStart"/>
      <w:r w:rsidRPr="00183B45">
        <w:rPr>
          <w:rFonts w:ascii="Times New Roman" w:hAnsi="Times New Roman"/>
          <w:sz w:val="28"/>
          <w:szCs w:val="28"/>
        </w:rPr>
        <w:t>Азиатцев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и др.; отв. ред. Н. Г. </w:t>
      </w:r>
      <w:proofErr w:type="spellStart"/>
      <w:r w:rsidRPr="00183B45">
        <w:rPr>
          <w:rFonts w:ascii="Times New Roman" w:hAnsi="Times New Roman"/>
          <w:sz w:val="28"/>
          <w:szCs w:val="28"/>
        </w:rPr>
        <w:t>Захаренко</w:t>
      </w:r>
      <w:proofErr w:type="spellEnd"/>
      <w:r w:rsidRPr="00183B45">
        <w:rPr>
          <w:rFonts w:ascii="Times New Roman" w:hAnsi="Times New Roman"/>
          <w:sz w:val="28"/>
          <w:szCs w:val="28"/>
        </w:rPr>
        <w:t>]. - Санкт-Петербург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Рос. </w:t>
      </w:r>
      <w:proofErr w:type="spellStart"/>
      <w:r w:rsidRPr="00183B45">
        <w:rPr>
          <w:rFonts w:ascii="Times New Roman" w:hAnsi="Times New Roman"/>
          <w:sz w:val="28"/>
          <w:szCs w:val="28"/>
        </w:rPr>
        <w:t>нац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. б-ка, 2007. - 800 с. : </w:t>
      </w:r>
      <w:proofErr w:type="spellStart"/>
      <w:r w:rsidRPr="00183B45">
        <w:rPr>
          <w:rFonts w:ascii="Times New Roman" w:hAnsi="Times New Roman"/>
          <w:sz w:val="28"/>
          <w:szCs w:val="28"/>
        </w:rPr>
        <w:t>портр</w:t>
      </w:r>
      <w:proofErr w:type="spellEnd"/>
      <w:r w:rsidRPr="00183B45">
        <w:rPr>
          <w:rFonts w:ascii="Times New Roman" w:hAnsi="Times New Roman"/>
          <w:sz w:val="28"/>
          <w:szCs w:val="28"/>
        </w:rPr>
        <w:t>., фот. (91.9:83.3(2РОС=Рус)6-8 С60 ИБО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нв.1469912) </w:t>
      </w:r>
    </w:p>
    <w:p w:rsidR="005E7F60" w:rsidRDefault="005E7F60" w:rsidP="00455283">
      <w:pPr>
        <w:rPr>
          <w:rFonts w:ascii="Times New Roman" w:hAnsi="Times New Roman"/>
          <w:sz w:val="28"/>
          <w:szCs w:val="28"/>
        </w:rPr>
      </w:pPr>
    </w:p>
    <w:p w:rsidR="005E7F60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Александр Солженицын в жизни и творчестве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аннотированный биобиблиографический указатель / Юношеская б-ка Республики Коми ; сост. С. В. </w:t>
      </w:r>
      <w:proofErr w:type="spellStart"/>
      <w:r w:rsidRPr="00183B45">
        <w:rPr>
          <w:rFonts w:ascii="Times New Roman" w:hAnsi="Times New Roman"/>
          <w:sz w:val="28"/>
          <w:szCs w:val="28"/>
        </w:rPr>
        <w:t>Шучалина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, Т. А. </w:t>
      </w:r>
      <w:proofErr w:type="spellStart"/>
      <w:r w:rsidRPr="00183B45">
        <w:rPr>
          <w:rFonts w:ascii="Times New Roman" w:hAnsi="Times New Roman"/>
          <w:sz w:val="28"/>
          <w:szCs w:val="28"/>
        </w:rPr>
        <w:t>Ябс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; дизайн обл. Т. Г. </w:t>
      </w:r>
      <w:proofErr w:type="spellStart"/>
      <w:r w:rsidRPr="00183B45">
        <w:rPr>
          <w:rFonts w:ascii="Times New Roman" w:hAnsi="Times New Roman"/>
          <w:sz w:val="28"/>
          <w:szCs w:val="28"/>
        </w:rPr>
        <w:t>Григорчук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. – Сыктывкар, 2017. – 39 с. </w:t>
      </w:r>
      <w:hyperlink r:id="rId11" w:history="1">
        <w:r w:rsidR="005E7F60" w:rsidRPr="0013762A">
          <w:rPr>
            <w:rStyle w:val="a6"/>
            <w:rFonts w:ascii="Times New Roman" w:hAnsi="Times New Roman"/>
            <w:sz w:val="28"/>
            <w:szCs w:val="28"/>
          </w:rPr>
          <w:t>http://unkomi.ru/wp-content/uploads/2017/04/Solzhenicyn-izdanie.pdf</w:t>
        </w:r>
      </w:hyperlink>
    </w:p>
    <w:p w:rsidR="005E7F60" w:rsidRDefault="005E7F60" w:rsidP="00455283">
      <w:pPr>
        <w:rPr>
          <w:rFonts w:ascii="Times New Roman" w:hAnsi="Times New Roman"/>
          <w:sz w:val="28"/>
          <w:szCs w:val="28"/>
        </w:rPr>
      </w:pPr>
    </w:p>
    <w:p w:rsidR="005E7F60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Александр Солженицын: легенда и беспокойная совесть России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Итоги Республиканской читательской конференции «Солженицын и мы: точки соприкосновения» </w:t>
      </w:r>
      <w:hyperlink r:id="rId12" w:history="1">
        <w:r w:rsidR="005E7F60" w:rsidRPr="0013762A">
          <w:rPr>
            <w:rStyle w:val="a6"/>
            <w:rFonts w:ascii="Times New Roman" w:hAnsi="Times New Roman"/>
            <w:sz w:val="28"/>
            <w:szCs w:val="28"/>
          </w:rPr>
          <w:t>http://www.nbchr.ru/index.php?option=com_content&amp;view=article&amp;id=9758:legenda-ibespokojnaya-sovest-rossii&amp;catid=422:konferentsii-forumy&amp;Itemid=1033</w:t>
        </w:r>
      </w:hyperlink>
    </w:p>
    <w:p w:rsidR="005E7F60" w:rsidRDefault="005E7F60" w:rsidP="00455283">
      <w:pPr>
        <w:rPr>
          <w:rFonts w:ascii="Times New Roman" w:hAnsi="Times New Roman"/>
          <w:sz w:val="28"/>
          <w:szCs w:val="28"/>
        </w:rPr>
      </w:pPr>
    </w:p>
    <w:p w:rsidR="005E7F60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Культурно-просветительский интернет-портал «Александр Исаевич Солженицын» http://www.solzhenitsyn.ru/main.php Левитская, Н. Г.</w:t>
      </w:r>
    </w:p>
    <w:p w:rsidR="005E7F60" w:rsidRDefault="005E7F60" w:rsidP="00455283">
      <w:pPr>
        <w:rPr>
          <w:rFonts w:ascii="Times New Roman" w:hAnsi="Times New Roman"/>
          <w:sz w:val="28"/>
          <w:szCs w:val="28"/>
        </w:rPr>
      </w:pPr>
    </w:p>
    <w:p w:rsidR="005E7F60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Легенда и беспокойная совесть России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каталог книжно-иллюстративной выставки </w:t>
      </w:r>
      <w:hyperlink r:id="rId13" w:anchor="8" w:history="1">
        <w:r w:rsidR="005E7F60" w:rsidRPr="0013762A">
          <w:rPr>
            <w:rStyle w:val="a6"/>
            <w:rFonts w:ascii="Times New Roman" w:hAnsi="Times New Roman"/>
            <w:sz w:val="28"/>
            <w:szCs w:val="28"/>
          </w:rPr>
          <w:t>http://www.nbchr.ru/virt_soljenicin_a/index.html#8</w:t>
        </w:r>
      </w:hyperlink>
      <w:r w:rsidRPr="00183B45">
        <w:rPr>
          <w:rFonts w:ascii="Times New Roman" w:hAnsi="Times New Roman"/>
          <w:sz w:val="28"/>
          <w:szCs w:val="28"/>
        </w:rPr>
        <w:t xml:space="preserve"> </w:t>
      </w:r>
    </w:p>
    <w:p w:rsidR="005E7F60" w:rsidRDefault="005E7F60" w:rsidP="00455283">
      <w:pPr>
        <w:rPr>
          <w:rFonts w:ascii="Times New Roman" w:hAnsi="Times New Roman"/>
          <w:sz w:val="28"/>
          <w:szCs w:val="28"/>
        </w:rPr>
      </w:pPr>
    </w:p>
    <w:p w:rsidR="005E7F60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Личность. Творчество. Время. Солженицын Александр Исаевич (1918-2008)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B4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. указ. / МКУ ЦБС г. </w:t>
      </w:r>
      <w:proofErr w:type="spellStart"/>
      <w:r w:rsidRPr="00183B45">
        <w:rPr>
          <w:rFonts w:ascii="Times New Roman" w:hAnsi="Times New Roman"/>
          <w:sz w:val="28"/>
          <w:szCs w:val="28"/>
        </w:rPr>
        <w:t>Черногорска</w:t>
      </w:r>
      <w:proofErr w:type="spellEnd"/>
      <w:proofErr w:type="gramStart"/>
      <w:r w:rsidRPr="00183B4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[сост. Д.Х. </w:t>
      </w:r>
      <w:proofErr w:type="spellStart"/>
      <w:r w:rsidRPr="00183B45">
        <w:rPr>
          <w:rFonts w:ascii="Times New Roman" w:hAnsi="Times New Roman"/>
          <w:sz w:val="28"/>
          <w:szCs w:val="28"/>
        </w:rPr>
        <w:t>Зинатулина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]. – </w:t>
      </w:r>
      <w:proofErr w:type="spellStart"/>
      <w:r w:rsidRPr="00183B45">
        <w:rPr>
          <w:rFonts w:ascii="Times New Roman" w:hAnsi="Times New Roman"/>
          <w:sz w:val="28"/>
          <w:szCs w:val="28"/>
        </w:rPr>
        <w:t>Черногорск</w:t>
      </w:r>
      <w:proofErr w:type="spellEnd"/>
      <w:proofErr w:type="gramStart"/>
      <w:r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[Б.и.], 2017. – 23 с.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ил. </w:t>
      </w:r>
      <w:hyperlink r:id="rId14" w:history="1">
        <w:r w:rsidR="005E7F60" w:rsidRPr="0013762A">
          <w:rPr>
            <w:rStyle w:val="a6"/>
            <w:rFonts w:ascii="Times New Roman" w:hAnsi="Times New Roman"/>
            <w:sz w:val="28"/>
            <w:szCs w:val="28"/>
          </w:rPr>
          <w:t>http://chernbib.ru/wp-content/uploads/2018/01/указатель.pdf</w:t>
        </w:r>
      </w:hyperlink>
      <w:r w:rsidRPr="00183B45">
        <w:rPr>
          <w:rFonts w:ascii="Times New Roman" w:hAnsi="Times New Roman"/>
          <w:sz w:val="28"/>
          <w:szCs w:val="28"/>
        </w:rPr>
        <w:t xml:space="preserve"> </w:t>
      </w:r>
    </w:p>
    <w:p w:rsidR="005E7F60" w:rsidRDefault="005E7F60" w:rsidP="00455283">
      <w:pPr>
        <w:rPr>
          <w:rFonts w:ascii="Times New Roman" w:hAnsi="Times New Roman"/>
          <w:sz w:val="28"/>
          <w:szCs w:val="28"/>
        </w:rPr>
      </w:pPr>
    </w:p>
    <w:p w:rsidR="005E7F60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Москва в эпопее Александра Солженицына. Красное колесо РГБ </w:t>
      </w:r>
      <w:hyperlink r:id="rId15" w:anchor="/1" w:history="1">
        <w:r w:rsidR="005E7F60" w:rsidRPr="0013762A">
          <w:rPr>
            <w:rStyle w:val="a6"/>
            <w:rFonts w:ascii="Times New Roman" w:hAnsi="Times New Roman"/>
            <w:sz w:val="28"/>
            <w:szCs w:val="28"/>
          </w:rPr>
          <w:t>http://presentation.rsl.ru/presentation/view/79#/1</w:t>
        </w:r>
      </w:hyperlink>
      <w:r w:rsidRPr="00183B45">
        <w:rPr>
          <w:rFonts w:ascii="Times New Roman" w:hAnsi="Times New Roman"/>
          <w:sz w:val="28"/>
          <w:szCs w:val="28"/>
        </w:rPr>
        <w:t xml:space="preserve"> </w:t>
      </w:r>
    </w:p>
    <w:p w:rsidR="005E7F60" w:rsidRDefault="005E7F60" w:rsidP="00455283">
      <w:pPr>
        <w:rPr>
          <w:rFonts w:ascii="Times New Roman" w:hAnsi="Times New Roman"/>
          <w:sz w:val="28"/>
          <w:szCs w:val="28"/>
        </w:rPr>
      </w:pPr>
    </w:p>
    <w:p w:rsidR="005E7F60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>«Обреченный на бессмертие» (К 100-летию А. Солженицына)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сборник </w:t>
      </w:r>
      <w:proofErr w:type="spellStart"/>
      <w:r w:rsidRPr="00183B45">
        <w:rPr>
          <w:rFonts w:ascii="Times New Roman" w:hAnsi="Times New Roman"/>
          <w:sz w:val="28"/>
          <w:szCs w:val="28"/>
        </w:rPr>
        <w:t>методикобиблиографических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материалов / МБУК ЦБС, Центральная городская </w:t>
      </w:r>
      <w:r w:rsidRPr="00183B45">
        <w:rPr>
          <w:rFonts w:ascii="Times New Roman" w:hAnsi="Times New Roman"/>
          <w:sz w:val="28"/>
          <w:szCs w:val="28"/>
        </w:rPr>
        <w:lastRenderedPageBreak/>
        <w:t xml:space="preserve">библиотека им. М. И. </w:t>
      </w:r>
      <w:proofErr w:type="spellStart"/>
      <w:r w:rsidRPr="00183B45">
        <w:rPr>
          <w:rFonts w:ascii="Times New Roman" w:hAnsi="Times New Roman"/>
          <w:sz w:val="28"/>
          <w:szCs w:val="28"/>
        </w:rPr>
        <w:t>Ладынского</w:t>
      </w:r>
      <w:proofErr w:type="spellEnd"/>
      <w:r w:rsidRPr="00183B45">
        <w:rPr>
          <w:rFonts w:ascii="Times New Roman" w:hAnsi="Times New Roman"/>
          <w:sz w:val="28"/>
          <w:szCs w:val="28"/>
        </w:rPr>
        <w:t xml:space="preserve"> ; сост. Е. В. Воронова. – Большой Камень, 2016. – 28 с. </w:t>
      </w:r>
      <w:hyperlink r:id="rId16" w:history="1">
        <w:r w:rsidR="005E7F60" w:rsidRPr="0013762A">
          <w:rPr>
            <w:rStyle w:val="a6"/>
            <w:rFonts w:ascii="Times New Roman" w:hAnsi="Times New Roman"/>
            <w:sz w:val="28"/>
            <w:szCs w:val="28"/>
          </w:rPr>
          <w:t>http://www.cbs-bk.ru/node/579</w:t>
        </w:r>
      </w:hyperlink>
    </w:p>
    <w:p w:rsidR="005E7F60" w:rsidRDefault="005E7F60" w:rsidP="00455283">
      <w:pPr>
        <w:rPr>
          <w:rFonts w:ascii="Times New Roman" w:hAnsi="Times New Roman"/>
          <w:sz w:val="28"/>
          <w:szCs w:val="28"/>
        </w:rPr>
      </w:pPr>
    </w:p>
    <w:p w:rsidR="005E7F60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Русский словарь языкового расширения / сост. А. И. Солженицын. – Москва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 Голос, 1995. – 272 с. (81.2=411.2-4 Р89 ИБО</w:t>
      </w:r>
      <w:proofErr w:type="gramStart"/>
      <w:r w:rsidRPr="00183B45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183B45">
        <w:rPr>
          <w:rFonts w:ascii="Times New Roman" w:hAnsi="Times New Roman"/>
          <w:sz w:val="28"/>
          <w:szCs w:val="28"/>
        </w:rPr>
        <w:t xml:space="preserve">нв.1424341 ОГЛ Инв.1424340) </w:t>
      </w:r>
      <w:hyperlink r:id="rId17" w:history="1">
        <w:r w:rsidR="005E7F60" w:rsidRPr="0013762A">
          <w:rPr>
            <w:rStyle w:val="a6"/>
            <w:rFonts w:ascii="Times New Roman" w:hAnsi="Times New Roman"/>
            <w:sz w:val="28"/>
            <w:szCs w:val="28"/>
          </w:rPr>
          <w:t>http://www.solzhenitsyn.ru/proizvedeniya/russkiy_slovar_yazikovogo_rasshireniya/</w:t>
        </w:r>
      </w:hyperlink>
      <w:r w:rsidRPr="00183B45">
        <w:rPr>
          <w:rFonts w:ascii="Times New Roman" w:hAnsi="Times New Roman"/>
          <w:sz w:val="28"/>
          <w:szCs w:val="28"/>
        </w:rPr>
        <w:t xml:space="preserve"> </w:t>
      </w:r>
    </w:p>
    <w:p w:rsidR="005E7F60" w:rsidRDefault="005E7F60" w:rsidP="00455283">
      <w:pPr>
        <w:rPr>
          <w:rFonts w:ascii="Times New Roman" w:hAnsi="Times New Roman"/>
          <w:sz w:val="28"/>
          <w:szCs w:val="28"/>
        </w:rPr>
      </w:pPr>
    </w:p>
    <w:p w:rsidR="005E7F60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Феномен А.И. Солженицына: новый взгляд: (К 80-летию со дня рождения) / ИНИОН РАН. – Москва, 1998. – 135 </w:t>
      </w:r>
      <w:proofErr w:type="gramStart"/>
      <w:r w:rsidRPr="00183B45">
        <w:rPr>
          <w:rFonts w:ascii="Times New Roman" w:hAnsi="Times New Roman"/>
          <w:sz w:val="28"/>
          <w:szCs w:val="28"/>
        </w:rPr>
        <w:t>с</w:t>
      </w:r>
      <w:proofErr w:type="gramEnd"/>
      <w:r w:rsidRPr="00183B45">
        <w:rPr>
          <w:rFonts w:ascii="Times New Roman" w:hAnsi="Times New Roman"/>
          <w:sz w:val="28"/>
          <w:szCs w:val="28"/>
        </w:rPr>
        <w:t>.</w:t>
      </w:r>
    </w:p>
    <w:p w:rsidR="00E25851" w:rsidRPr="00183B45" w:rsidRDefault="00E25851" w:rsidP="00455283">
      <w:pPr>
        <w:rPr>
          <w:rFonts w:ascii="Times New Roman" w:hAnsi="Times New Roman"/>
          <w:sz w:val="28"/>
          <w:szCs w:val="28"/>
        </w:rPr>
      </w:pPr>
      <w:r w:rsidRPr="00183B45">
        <w:rPr>
          <w:rFonts w:ascii="Times New Roman" w:hAnsi="Times New Roman"/>
          <w:sz w:val="28"/>
          <w:szCs w:val="28"/>
        </w:rPr>
        <w:t xml:space="preserve"> Книга посвящена анализу художественного творчества А.И. Солженицына. http://www.solzhenitsyn.ru/upload/books/Spivakovskiy_P.E.- </w:t>
      </w:r>
      <w:proofErr w:type="spellStart"/>
      <w:r w:rsidRPr="00183B45">
        <w:rPr>
          <w:rFonts w:ascii="Times New Roman" w:hAnsi="Times New Roman"/>
          <w:sz w:val="28"/>
          <w:szCs w:val="28"/>
        </w:rPr>
        <w:t>Fenomen_Solzhenitsyna_novyi_vzglyad.pdf</w:t>
      </w:r>
      <w:proofErr w:type="spellEnd"/>
    </w:p>
    <w:p w:rsidR="00325299" w:rsidRPr="00183B45" w:rsidRDefault="00325299" w:rsidP="00455283">
      <w:pPr>
        <w:rPr>
          <w:rFonts w:ascii="Times New Roman" w:hAnsi="Times New Roman"/>
          <w:sz w:val="28"/>
          <w:szCs w:val="28"/>
        </w:rPr>
      </w:pPr>
    </w:p>
    <w:p w:rsidR="00E25851" w:rsidRPr="00183B45" w:rsidRDefault="00E25851" w:rsidP="00325299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/>
          <w:color w:val="333333"/>
          <w:kern w:val="0"/>
          <w:sz w:val="28"/>
          <w:szCs w:val="28"/>
        </w:rPr>
      </w:pPr>
      <w:r w:rsidRPr="00183B45">
        <w:rPr>
          <w:rFonts w:ascii="Times New Roman" w:hAnsi="Times New Roman"/>
          <w:color w:val="333333"/>
          <w:kern w:val="0"/>
          <w:sz w:val="28"/>
          <w:szCs w:val="28"/>
        </w:rPr>
        <w:t>И</w:t>
      </w:r>
      <w:r w:rsidR="00325299" w:rsidRPr="00183B45">
        <w:rPr>
          <w:rFonts w:ascii="Times New Roman" w:hAnsi="Times New Roman"/>
          <w:color w:val="333333"/>
          <w:kern w:val="0"/>
          <w:sz w:val="28"/>
          <w:szCs w:val="28"/>
        </w:rPr>
        <w:t>сточники</w:t>
      </w:r>
    </w:p>
    <w:p w:rsidR="00325299" w:rsidRPr="00183B45" w:rsidRDefault="00467714" w:rsidP="00325299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/>
          <w:color w:val="551A8B"/>
          <w:kern w:val="0"/>
          <w:sz w:val="28"/>
          <w:szCs w:val="28"/>
        </w:rPr>
      </w:pPr>
      <w:r w:rsidRPr="00183B45">
        <w:rPr>
          <w:rFonts w:ascii="Times New Roman" w:hAnsi="Times New Roman"/>
          <w:color w:val="333333"/>
          <w:kern w:val="0"/>
          <w:sz w:val="28"/>
          <w:szCs w:val="28"/>
        </w:rPr>
        <w:fldChar w:fldCharType="begin"/>
      </w:r>
      <w:r w:rsidR="00325299" w:rsidRPr="00183B45">
        <w:rPr>
          <w:rFonts w:ascii="Times New Roman" w:hAnsi="Times New Roman"/>
          <w:color w:val="333333"/>
          <w:kern w:val="0"/>
          <w:sz w:val="28"/>
          <w:szCs w:val="28"/>
        </w:rPr>
        <w:instrText xml:space="preserve"> HYPERLINK "http://miasslib.ru/wp-content/uploads/2018/04/%D0%A1%D0%BE%D0%BB%D0%B6%D0%B5%D0%BD%D0%B8%D1%86%D1%8B%D0%BD.-%D0%96%D0%B8%D1%82%D1%8C-%D0%BD%D0%B5-%D0%BF%D0%BE-%D0%BB%D0%B6%D0%B8.pdf" \t "_blank" </w:instrText>
      </w:r>
      <w:r w:rsidRPr="00183B45">
        <w:rPr>
          <w:rFonts w:ascii="Times New Roman" w:hAnsi="Times New Roman"/>
          <w:color w:val="333333"/>
          <w:kern w:val="0"/>
          <w:sz w:val="28"/>
          <w:szCs w:val="28"/>
        </w:rPr>
        <w:fldChar w:fldCharType="separate"/>
      </w:r>
    </w:p>
    <w:p w:rsidR="00325299" w:rsidRPr="00183B45" w:rsidRDefault="00325299" w:rsidP="00325299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/>
          <w:b/>
          <w:bCs/>
          <w:color w:val="auto"/>
          <w:kern w:val="0"/>
          <w:sz w:val="28"/>
          <w:szCs w:val="28"/>
        </w:rPr>
      </w:pPr>
      <w:r w:rsidRPr="00183B45">
        <w:rPr>
          <w:rFonts w:ascii="Times New Roman" w:hAnsi="Times New Roman"/>
          <w:color w:val="551A8B"/>
          <w:kern w:val="0"/>
          <w:sz w:val="28"/>
          <w:szCs w:val="28"/>
        </w:rPr>
        <w:t>Биобиблиографический указатель литературы</w:t>
      </w:r>
    </w:p>
    <w:p w:rsidR="00325299" w:rsidRPr="00183B45" w:rsidRDefault="00467714" w:rsidP="00325299">
      <w:pPr>
        <w:shd w:val="clear" w:color="auto" w:fill="FFFFFF"/>
        <w:spacing w:after="0" w:line="360" w:lineRule="atLeast"/>
        <w:outlineLvl w:val="1"/>
        <w:rPr>
          <w:rFonts w:ascii="Times New Roman" w:hAnsi="Times New Roman"/>
          <w:color w:val="333333"/>
          <w:kern w:val="0"/>
          <w:sz w:val="28"/>
          <w:szCs w:val="28"/>
        </w:rPr>
      </w:pPr>
      <w:r w:rsidRPr="00183B45">
        <w:rPr>
          <w:rFonts w:ascii="Times New Roman" w:hAnsi="Times New Roman"/>
          <w:color w:val="333333"/>
          <w:kern w:val="0"/>
          <w:sz w:val="28"/>
          <w:szCs w:val="28"/>
        </w:rPr>
        <w:fldChar w:fldCharType="end"/>
      </w:r>
    </w:p>
    <w:p w:rsidR="00325299" w:rsidRPr="00166ED3" w:rsidRDefault="00467714" w:rsidP="00325299">
      <w:pPr>
        <w:shd w:val="clear" w:color="auto" w:fill="FFFFFF"/>
        <w:spacing w:after="0" w:line="255" w:lineRule="atLeast"/>
        <w:textAlignment w:val="top"/>
        <w:rPr>
          <w:rFonts w:ascii="Times New Roman" w:hAnsi="Times New Roman"/>
          <w:color w:val="auto"/>
          <w:kern w:val="0"/>
          <w:sz w:val="28"/>
          <w:szCs w:val="28"/>
        </w:rPr>
      </w:pPr>
      <w:hyperlink r:id="rId18" w:tgtFrame="_blank" w:history="1">
        <w:proofErr w:type="spellStart"/>
        <w:proofErr w:type="gramStart"/>
        <w:r w:rsidR="00325299" w:rsidRPr="00166ED3">
          <w:rPr>
            <w:rFonts w:ascii="Times New Roman" w:hAnsi="Times New Roman"/>
            <w:bCs/>
            <w:color w:val="auto"/>
            <w:kern w:val="0"/>
            <w:sz w:val="28"/>
            <w:szCs w:val="28"/>
          </w:rPr>
          <w:t>miasslib.ru</w:t>
        </w:r>
        <w:proofErr w:type="spellEnd"/>
        <w:proofErr w:type="gramEnd"/>
      </w:hyperlink>
      <w:r w:rsidR="00325299" w:rsidRPr="00166ED3">
        <w:rPr>
          <w:rFonts w:ascii="Times New Roman" w:hAnsi="Times New Roman"/>
          <w:color w:val="auto"/>
          <w:kern w:val="0"/>
          <w:sz w:val="28"/>
          <w:szCs w:val="28"/>
        </w:rPr>
        <w:t>›</w:t>
      </w:r>
      <w:hyperlink r:id="rId19" w:tgtFrame="_blank" w:history="1">
        <w:r w:rsidR="00325299" w:rsidRPr="00166ED3">
          <w:rPr>
            <w:rFonts w:ascii="Times New Roman" w:hAnsi="Times New Roman"/>
            <w:color w:val="auto"/>
            <w:kern w:val="0"/>
            <w:sz w:val="28"/>
            <w:szCs w:val="28"/>
          </w:rPr>
          <w:t>…</w:t>
        </w:r>
        <w:proofErr w:type="spellStart"/>
        <w:r w:rsidR="00325299" w:rsidRPr="00166ED3">
          <w:rPr>
            <w:rFonts w:ascii="Times New Roman" w:hAnsi="Times New Roman"/>
            <w:color w:val="auto"/>
            <w:kern w:val="0"/>
            <w:sz w:val="28"/>
            <w:szCs w:val="28"/>
          </w:rPr>
          <w:t>content</w:t>
        </w:r>
        <w:proofErr w:type="spellEnd"/>
        <w:r w:rsidR="00325299" w:rsidRPr="00166ED3">
          <w:rPr>
            <w:rFonts w:ascii="Times New Roman" w:hAnsi="Times New Roman"/>
            <w:color w:val="auto"/>
            <w:kern w:val="0"/>
            <w:sz w:val="28"/>
            <w:szCs w:val="28"/>
          </w:rPr>
          <w:t>…2018/04/</w:t>
        </w:r>
        <w:proofErr w:type="spellStart"/>
        <w:r w:rsidR="00325299" w:rsidRPr="00166ED3">
          <w:rPr>
            <w:rFonts w:ascii="Times New Roman" w:hAnsi="Times New Roman"/>
            <w:color w:val="auto"/>
            <w:kern w:val="0"/>
            <w:sz w:val="28"/>
            <w:szCs w:val="28"/>
          </w:rPr>
          <w:t>Солженицын.-Жить</w:t>
        </w:r>
        <w:proofErr w:type="spellEnd"/>
        <w:r w:rsidR="00325299" w:rsidRPr="00166ED3">
          <w:rPr>
            <w:rFonts w:ascii="Times New Roman" w:hAnsi="Times New Roman"/>
            <w:color w:val="auto"/>
            <w:kern w:val="0"/>
            <w:sz w:val="28"/>
            <w:szCs w:val="28"/>
          </w:rPr>
          <w:t xml:space="preserve"> не по…</w:t>
        </w:r>
      </w:hyperlink>
    </w:p>
    <w:p w:rsidR="007A6558" w:rsidRPr="00166ED3" w:rsidRDefault="00467714" w:rsidP="007A6558">
      <w:pPr>
        <w:shd w:val="clear" w:color="auto" w:fill="FFFFFF"/>
        <w:spacing w:after="0" w:line="255" w:lineRule="atLeast"/>
        <w:textAlignment w:val="top"/>
        <w:rPr>
          <w:rFonts w:ascii="Times New Roman" w:hAnsi="Times New Roman"/>
          <w:color w:val="auto"/>
          <w:kern w:val="0"/>
          <w:sz w:val="28"/>
          <w:szCs w:val="28"/>
          <w:lang w:val="en-US"/>
        </w:rPr>
      </w:pPr>
      <w:hyperlink r:id="rId20" w:tgtFrame="_blank" w:history="1">
        <w:r w:rsidR="007A6558" w:rsidRPr="00166ED3">
          <w:rPr>
            <w:rFonts w:ascii="Times New Roman" w:hAnsi="Times New Roman"/>
            <w:bCs/>
            <w:color w:val="auto"/>
            <w:kern w:val="0"/>
            <w:sz w:val="28"/>
            <w:szCs w:val="28"/>
            <w:lang w:val="en-US"/>
          </w:rPr>
          <w:t>asino.lib.tomsk.ru</w:t>
        </w:r>
      </w:hyperlink>
      <w:r w:rsidR="007A6558" w:rsidRPr="00166ED3">
        <w:rPr>
          <w:rFonts w:ascii="Times New Roman" w:hAnsi="Times New Roman"/>
          <w:color w:val="auto"/>
          <w:kern w:val="0"/>
          <w:sz w:val="28"/>
          <w:szCs w:val="28"/>
          <w:lang w:val="en-US"/>
        </w:rPr>
        <w:t>›</w:t>
      </w:r>
      <w:hyperlink r:id="rId21" w:tgtFrame="_blank" w:history="1">
        <w:r w:rsidR="007A6558" w:rsidRPr="00166ED3">
          <w:rPr>
            <w:rFonts w:ascii="Times New Roman" w:hAnsi="Times New Roman"/>
            <w:color w:val="auto"/>
            <w:kern w:val="0"/>
            <w:sz w:val="28"/>
            <w:szCs w:val="28"/>
            <w:lang w:val="en-US"/>
          </w:rPr>
          <w:t>files2…</w:t>
        </w:r>
        <w:proofErr w:type="spellStart"/>
        <w:r w:rsidR="007A6558" w:rsidRPr="00166ED3">
          <w:rPr>
            <w:rFonts w:ascii="Times New Roman" w:hAnsi="Times New Roman"/>
            <w:color w:val="auto"/>
            <w:kern w:val="0"/>
            <w:sz w:val="28"/>
            <w:szCs w:val="28"/>
            <w:lang w:val="en-US"/>
          </w:rPr>
          <w:t>Rekomendatelnyi_spisok</w:t>
        </w:r>
        <w:proofErr w:type="spellEnd"/>
        <w:r w:rsidR="007A6558" w:rsidRPr="00166ED3">
          <w:rPr>
            <w:rFonts w:ascii="Times New Roman" w:hAnsi="Times New Roman"/>
            <w:color w:val="auto"/>
            <w:kern w:val="0"/>
            <w:sz w:val="28"/>
            <w:szCs w:val="28"/>
            <w:lang w:val="en-US"/>
          </w:rPr>
          <w:t>…</w:t>
        </w:r>
      </w:hyperlink>
    </w:p>
    <w:p w:rsidR="00325299" w:rsidRPr="00166ED3" w:rsidRDefault="00467714" w:rsidP="00455283">
      <w:pPr>
        <w:rPr>
          <w:rFonts w:ascii="Times New Roman" w:hAnsi="Times New Roman"/>
          <w:color w:val="auto"/>
          <w:sz w:val="28"/>
          <w:szCs w:val="28"/>
          <w:lang w:val="en-US"/>
        </w:rPr>
      </w:pPr>
      <w:hyperlink r:id="rId22" w:tgtFrame="_blank" w:history="1">
        <w:proofErr w:type="spellStart"/>
        <w:r w:rsidR="00E25851" w:rsidRPr="00166ED3">
          <w:rPr>
            <w:rStyle w:val="a6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nbchr.ru</w:t>
        </w:r>
      </w:hyperlink>
      <w:r w:rsidR="00E25851" w:rsidRPr="00166ED3">
        <w:rPr>
          <w:rStyle w:val="pathseparator"/>
          <w:rFonts w:ascii="Verdana" w:hAnsi="Verdana"/>
          <w:color w:val="auto"/>
          <w:sz w:val="21"/>
          <w:szCs w:val="21"/>
          <w:shd w:val="clear" w:color="auto" w:fill="FFFFFF"/>
          <w:lang w:val="en-US"/>
        </w:rPr>
        <w:t>›</w:t>
      </w:r>
      <w:hyperlink r:id="rId23" w:tgtFrame="_blank" w:history="1">
        <w:r w:rsidR="00E25851" w:rsidRPr="00166ED3">
          <w:rPr>
            <w:rStyle w:val="a6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pdf</w:t>
        </w:r>
        <w:proofErr w:type="spellEnd"/>
        <w:r w:rsidR="00E25851" w:rsidRPr="00166ED3">
          <w:rPr>
            <w:rStyle w:val="a6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/spr_bibl_Solghen.pdf</w:t>
        </w:r>
      </w:hyperlink>
    </w:p>
    <w:sectPr w:rsidR="00325299" w:rsidRPr="00166ED3" w:rsidSect="0050028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3B0"/>
    <w:rsid w:val="000838C6"/>
    <w:rsid w:val="000B3037"/>
    <w:rsid w:val="000D615F"/>
    <w:rsid w:val="00105BD1"/>
    <w:rsid w:val="00166ED3"/>
    <w:rsid w:val="00183B45"/>
    <w:rsid w:val="001D1F99"/>
    <w:rsid w:val="001F21D7"/>
    <w:rsid w:val="002B1C43"/>
    <w:rsid w:val="00325299"/>
    <w:rsid w:val="003F7379"/>
    <w:rsid w:val="00415CD0"/>
    <w:rsid w:val="00455283"/>
    <w:rsid w:val="00467714"/>
    <w:rsid w:val="004E677E"/>
    <w:rsid w:val="00500282"/>
    <w:rsid w:val="00505A70"/>
    <w:rsid w:val="005409FB"/>
    <w:rsid w:val="005455D3"/>
    <w:rsid w:val="005E7F60"/>
    <w:rsid w:val="0063242C"/>
    <w:rsid w:val="00724678"/>
    <w:rsid w:val="00792C56"/>
    <w:rsid w:val="007A6558"/>
    <w:rsid w:val="007C1421"/>
    <w:rsid w:val="008163B0"/>
    <w:rsid w:val="0082104A"/>
    <w:rsid w:val="00837C0C"/>
    <w:rsid w:val="008A673C"/>
    <w:rsid w:val="008B5CBD"/>
    <w:rsid w:val="00984ADB"/>
    <w:rsid w:val="009B3E4C"/>
    <w:rsid w:val="009B5D47"/>
    <w:rsid w:val="009F3BC5"/>
    <w:rsid w:val="00A1323D"/>
    <w:rsid w:val="00A317D2"/>
    <w:rsid w:val="00B03C6C"/>
    <w:rsid w:val="00C22A83"/>
    <w:rsid w:val="00C56248"/>
    <w:rsid w:val="00C75A61"/>
    <w:rsid w:val="00E23231"/>
    <w:rsid w:val="00E25851"/>
    <w:rsid w:val="00E57F3F"/>
    <w:rsid w:val="00E8790D"/>
    <w:rsid w:val="00F07AAA"/>
    <w:rsid w:val="00F67ECB"/>
    <w:rsid w:val="00FD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B0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3252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B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cut2visible">
    <w:name w:val="cut2__visible"/>
    <w:basedOn w:val="a0"/>
    <w:rsid w:val="00455283"/>
  </w:style>
  <w:style w:type="character" w:customStyle="1" w:styleId="cut2invisible">
    <w:name w:val="cut2__invisible"/>
    <w:basedOn w:val="a0"/>
    <w:rsid w:val="00455283"/>
  </w:style>
  <w:style w:type="paragraph" w:styleId="a5">
    <w:name w:val="Normal (Web)"/>
    <w:basedOn w:val="a"/>
    <w:uiPriority w:val="99"/>
    <w:semiHidden/>
    <w:unhideWhenUsed/>
    <w:rsid w:val="0045528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a-txt">
    <w:name w:val="a-txt"/>
    <w:basedOn w:val="a"/>
    <w:rsid w:val="0045528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5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25299"/>
    <w:rPr>
      <w:color w:val="0000FF"/>
      <w:u w:val="single"/>
    </w:rPr>
  </w:style>
  <w:style w:type="character" w:customStyle="1" w:styleId="pathseparator">
    <w:name w:val="path__separator"/>
    <w:basedOn w:val="a0"/>
    <w:rsid w:val="00325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pedsovet.org%2Fbeta%2Farticle%2Fpat-pedagogiceskih-pravil-ot-aleksandra-solzenicyna&amp;post=-5197510_67629&amp;cc_key=" TargetMode="External"/><Relationship Id="rId13" Type="http://schemas.openxmlformats.org/officeDocument/2006/relationships/hyperlink" Target="http://www.nbchr.ru/virt_soljenicin_a/index.html" TargetMode="External"/><Relationship Id="rId18" Type="http://schemas.openxmlformats.org/officeDocument/2006/relationships/hyperlink" Target="http://miasslib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andex.ru/clck/jsredir?bu=gfty&amp;from=www.yandex.ru%3Byandsearch%3Bweb%3B%3B&amp;text=&amp;etext=1986.1UMUWZa0ZQnE8RST_B0LtEieogdXtGaZ5-IITqcxXY-TnBzi0kWyS3e0H78QaPyT62RGycQBVdo3xZthSurGM9Ia9vckgmSpr0vpIMFjd9moxwuo3xBjFwKqtbhJoAjskQso47G0MPfPihUd_ZI6_eFCyXuVd47sFs3Di54BJ9D1LKMzBojyRWrzinorMZCq.6c2683f45f8ce0cc6b7ed959135bbc09a49d36b5&amp;uuid=&amp;state=PEtFfuTeVD4jaxywoSUvtB2i7c0_vxGd2E9eR729KuIQGpPxcKWQSJw2LL_jwzfRlHNcpi22CET54I3T0ku8KG8tl-8UtVWoiQSVKgF2hwxQJQjxgDKb1g,,&amp;&amp;cst=AiuY0DBWFJ5Hyx_fyvalFLDwIqQCKTq3Kb8L4QAJE14R23ekYBw1-S45ju-jTCkdmWuW2mEOsjQgbscX1p2C614SnX-dV7bOuUoDusqiHjM5I1JE2q4ODl_-c9U0t1WPYvyxgy0rRC-YuvULBs1mXR_dNzQNuxysDjICL3htm_HiE8tDlqI5tqQRxvitcRRYFtML7kTHBeI5yqe0y1VgQjsJZ4GzOi8WxV8KTRFSifgV92UvwVl1U3kzVuMuKDuqGVSsMAn-pYW_xk2WD9m7-T2ob2e_AQFCb5QugPKFMQLTXk9cMYxUST-87yECYRrLe1PhE2LgocENJAfED2jvldmBhjpF_UiDEPfdVj6dFSWIoNCOyu4bg-a3qN9RGWd0nUt1Yx2TAczwE-QJUb8LAD_44sz8pfwlDlOgUY2nFanWaMA5lsOltKkswGpPBUGfBUNfuegVP9M3HfBHXs-sLwmh_uT3q10ZQ_ew5JEHguOAH1JmMAc1JFYNYAAmzOPiIlSGNpKuVcXR2esdkbi8_Y-BUsIqXR1U-YQ3GahBHVKNuNhJKjox36ojEkifNswFblvkMIv6b0RS3ziDYSAiN2wCblf55NVDkovXvRrfe9jgPN1bTMjjSA,,&amp;data=UlNrNmk5WktYejR0eWJFYk1LdmtxbnF2d1BFY3djbXlxMmxuNlhkTC0xMUl0VHZmNEYxenRhYkFsbW92NVlDbnliajF5S3k4cHJxR05aTFFLSjNoN0lUZk1WN1FxUGRBdWMtWURoNjNhNllJaHE2RVlMaDdzSTVPbFdIaFRJcnBLV0VSMHcwWjY4dWZnbnBxU3MycDlIZ254YnRuUG1IMHZiaXVDVjJ2NkE3NWtBc2hRVWdqVHkxWERBWVJZZVctbzlqMzZXZzBWWVNRbGt3dlRfNGEwbVZ6SnpabXdwSE50YTRmRzdOcXFsbyw,&amp;sign=14104af99aa4c984087996a5e046c166&amp;keyno=0&amp;b64e=2&amp;ref=orjY4mGPRjlSKyJlbRuxUiMagqD7IEChNIhECNn1bzrt8V7yOb-7jPCOaj5A1X5OLLHllxMucibNwgIGbaMnhEWukfeOXddCWTv0qDch0VzKC97VLZY1AWOhOYBWU8CAhsuFEiLFE58Ca140NjHlIxrpaIk5RTjRuO5dQRFIroRrWXQAKwq_2byVprMXcopcUP0_3xhJAQg5nqY6-QEUim7GT5BEA6bYxCDQD7h-Mu00jB6kzzuoY5cbYtnAwhhf_0wFe8Kl3j7kL8FMTfEiv4bC4IryQhwRxl4WrPzSI6MAwdUKFhCsiao6MjmwOKJbT7ylJ0MyJ2cON-7uieOwzilRzNd9KPcdbbQOgW5vaKryxjHL-SeE9aMVPPffbcuMKnIUk5AQk-FqyDp4S4yT0X9eO3NRLFdPDZMu5Mpm6X8IGWniDeDH6ikidjtiql5HCXqYnBx1qw47PtnrlymSAWZKJk_1lB5TGbWCmn4LqZU5WCCpkjqmybGgLDLBo-pIWTGmQ_Jv0dXCaMLSYYETz_ygJaPPxU-rVKXlQEY2ovk,&amp;l10n=ru&amp;rp=1&amp;cts=1543558593959&amp;mc=2.6635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nbchr.ru/index.php?option=com_content&amp;view=article&amp;id=9758:legenda-ibespokojnaya-sovest-rossii&amp;catid=422:konferentsii-forumy&amp;Itemid=1033" TargetMode="External"/><Relationship Id="rId17" Type="http://schemas.openxmlformats.org/officeDocument/2006/relationships/hyperlink" Target="http://www.solzhenitsyn.ru/proizvedeniya/russkiy_slovar_yazikovogo_rasshireniy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bs-bk.ru/node/579" TargetMode="External"/><Relationship Id="rId20" Type="http://schemas.openxmlformats.org/officeDocument/2006/relationships/hyperlink" Target="http://www.yandex.ru/clck/jsredir?bu=gftx&amp;from=www.yandex.ru%3Byandsearch%3Bweb%3B%3B&amp;text=&amp;etext=1986.1UMUWZa0ZQnE8RST_B0LtEieogdXtGaZ5-IITqcxXY-TnBzi0kWyS3e0H78QaPyT62RGycQBVdo3xZthSurGM9Ia9vckgmSpr0vpIMFjd9moxwuo3xBjFwKqtbhJoAjskQso47G0MPfPihUd_ZI6_eFCyXuVd47sFs3Di54BJ9D1LKMzBojyRWrzinorMZCq.6c2683f45f8ce0cc6b7ed959135bbc09a49d36b5&amp;uuid=&amp;state=PEtFfuTeVD4jaxywoSUvtB2i7c0_vxGd2E9eR729KuIQGpPxcKWQSJw2LL_jwzfRlHNcpi22CESxpCMOxGfQzFN_h0qMciZtEGZ3paFyzNKnpKBYVjX0cA,,&amp;&amp;cst=AiuY0DBWFJ5Hyx_fyvalFLDwIqQCKTq3Kb8L4QAJE14R23ekYBw1-S45ju-jTCkdmWuW2mEOsjQgbscX1p2C614SnX-dV7bOuUoDusqiHjM5I1JE2q4ODl_-c9U0t1WPYvyxgy0rRC-YuvULBs1mXR_dNzQNuxysDjICL3htm_HiE8tDlqI5tqQRxvitcRRYFtML7kTHBeI5yqe0y1VgQjsJZ4GzOi8WxV8KTRFSifgV92UvwVl1U3kzVuMuKDuqGVSsMAn-pYW_xk2WD9m7-T2ob2e_AQFCb5QugPKFMQLTXk9cMYxUST-87yECYRrLe1PhE2LgocENJAfED2jvldmBhjpF_UiDEPfdVj6dFSWIoNCOyu4bg-a3qN9RGWd0nUt1Yx2TAczwE-QJUb8LAD_44sz8pfwlDlOgUY2nFanWaMA5lsOltKkswGpPBUGfBUNfuegVP9M3HfBHXs-sLwmh_uT3q10ZQ_ew5JEHguOAH1JmMAc1JFYNYAAmzOPiIlSGNpKuVcXR2esdkbi8_Y-BUsIqXR1U-YQ3GahBHVKNuNhJKjox36ojEkifNswFblvkMIv6b0RS3ziDYSAiN2wCblf55NVDkovXvRrfe9jgPN1bTMjjSA,,&amp;data=UlNrNmk5WktYejR0eWJFYk1LdmtxbnF2d1BFY3djbXlxMmxuNlhkTC0xMWl0X2FIWXV1WlZUZUxQUGdpTkVYV3M5Ql9aUlJEbzh0dWkwZFpVdDBqTi0tR190cjg4V3VwbXN1TzUwcktReTAs&amp;sign=1a2c031fad4b386f5b13a013549b1f9c&amp;keyno=0&amp;b64e=2&amp;ref=orjY4mGPRjlSKyJlbRuxUiMagqD7IEChNIhECNn1bzrt8V7yOb-7jPCOaj5A1X5OLLHllxMucibNwgIGbaMnhEWukfeOXddCWTv0qDch0VzKC97VLZY1AWOhOYBWU8CAhsuFEiLFE58Ca140NjHlIxrpaIk5RTjRuO5dQRFIroRrWXQAKwq_2byVprMXcopcUP0_3xhJAQg5nqY6-QEUim7GT5BEA6bYxCDQD7h-Mu00jB6kzzuoY5cbYtnAwhhf_0wFe8Kl3j7kL8FMTfEiv4bC4IryQhwRxl4WrPzSI6MAwdUKFhCsiao6MjmwOKJbT7ylJ0MyJ2cON-7uieOwzilRzNd9KPcdbbQOgW5vaKryxjHL-SeE9aMVPPffbcuMKnIUk5AQk-FqyDp4S4yT0X9eO3NRLFdPDZMu5Mpm6X8IGWniDeDH6ikidjtiql5HCXqYnBx1qw47PtnrlymSAWZKJk_1lB5TGbWCmn4LqZU5WCCpkjqmybGgLDLBo-pIWTGmQ_Jv0dXCaMLSYYETz_ygJaPPxU-rVKXlQEY2ovk,&amp;l10n=ru&amp;rp=1&amp;cts=1543558589719&amp;mc=2.75&amp;hdtime=52271.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://pedsovet.org/beta/article/pat-pedagogiceskih-pravil-ot-aleksandra-solzenicyna&amp;post=-5197510_67629&amp;el=snippet" TargetMode="External"/><Relationship Id="rId11" Type="http://schemas.openxmlformats.org/officeDocument/2006/relationships/hyperlink" Target="http://unkomi.ru/wp-content/uploads/2017/04/Solzhenicyn-izdanie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brazovaka.ru/alpha/s/stalin-iosif-vissarionovich-stalin-joseph-vissarionovich" TargetMode="External"/><Relationship Id="rId15" Type="http://schemas.openxmlformats.org/officeDocument/2006/relationships/hyperlink" Target="http://presentation.rsl.ru/presentation/view/79" TargetMode="External"/><Relationship Id="rId23" Type="http://schemas.openxmlformats.org/officeDocument/2006/relationships/hyperlink" Target="http://www.nbchr.ru/pdf/spr_bibl_Solghen.pdf" TargetMode="External"/><Relationship Id="rId10" Type="http://schemas.openxmlformats.org/officeDocument/2006/relationships/hyperlink" Target="http://www.nlr.ru/ibores/oba/record_full.php?record_ID=46351" TargetMode="External"/><Relationship Id="rId19" Type="http://schemas.openxmlformats.org/officeDocument/2006/relationships/hyperlink" Target="http://www.yandex.ru/clck/jsredir?bu=hsrx&amp;from=www.yandex.ru%3Byandsearch%3Bweb%3B%3B&amp;text=&amp;etext=1986.LXGWCbr28Ec7A6ZnoDjUVrsBBEzeQWvB9iP6ZOo1W0u8PQnT_auoTcUnY84iorGt0Hr7NtNK22l_iu8f-Qz-EWwk8t48rg1w3FUkmgVWq7xaTrFfguZUMjmBgrpfxriEwrbICRzg7WcGXEVuttMYn34Zf4I_l9V9NeX4ZleNoZGccTYHu0XDXq5LzG2JnvdY.70700ffd37af5c097e50c6f8c1d191a389238cef&amp;uuid=&amp;state=PEtFfuTeVD4jaxywoSUvtB2i7c0_vxGd2E9eR729KuIQGpPxcKWQSJw2LL_jwzfRlHNcpi22CET54I3T0ku8KJzyS0CqkUvMw5Rw2uWeFQDiu6OZqxWaxg,,&amp;&amp;cst=AiuY0DBWFJ5Hyx_fyvalFLDwIqQCKTq3Kb8L4QAJE14R23ekYBw1-S45ju-jTCkdmWuW2mEOsjQgbscX1p2C614SnX-dV7bOuUoDusqiHjM5I1JE2q4ODl_-c9U0t1WPYvyxgy0rRC-YuvULBs1mXR_dNzQNuxysDjICL3htm_HiE8tDlqI5tqQRxvitcRRYFtML7kTHBeI5yqe0y1VgQjsJZ4GzOi8WxV8KTRFSifgV92UvwVl1U3kzVuMuKDuqGVSsMAn-pYW_xk2WD9m7-T2ob2e_AQFCb5QugPKFMQLTXk9cMYxUST-87yECYRrLe1PhE2LgocENJAfED2jvldmBhjpF_UiDEPfdVj6dFSWIoNCOyu4bg-a3qN9RGWd0nUt1Yx2TAczwE-QJUb8LAD_44sz8pfwlDlOgUY2nFanWaMA5lsOltKkswGpPBUGfBUNfuegVP9M3HfBHXs-sLwmh_uT3q10ZQ_ew5JEHguOAH1JmMAc1JFYNYAAmzOPiIlSGNpKuVcXR2esdkbi8_Y-BUsIqXR1U-YQ3GahBHVJybAaDicpru9WmYW5aBTgDJ24ogMSjCshdJGZ35-N-HOGHNfInMk2pGWPa70i-P83ha0U890c8vg,,&amp;data=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,&amp;sign=4da23fabdb591898b4613c2d27c1515f&amp;keyno=0&amp;b64e=2&amp;ref=orjY4mGPRjlSKyJlbRuxUiMagqD7IEChNIhECNn1bzrt8V7yOb-7jPCOaj5A1X5OLLHllxMucibNwgIGbaMnhEWukfeOXddCWTv0qDch0VzKC97VLZY1AWOhOYBWU8CAhsuFEiLFE58Ca140NjHlIxrpaIk5RTjRuO5dQRFIroRrWXQAKwq_2byVprMXcopcN15aPPlwB3OVJtpOBLNeyck6F6_6Yp7ZLosrIiANWTS6O_33bdVH6-16wkk_7vCynol7ZTGJSzOWcXWcrL3zywrE0Q3PN4FaVrQskWzKJYkv30UExyZh9yROUeORSOSGUd9n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su.ru/library/images/BiblUkaz/Soljenicin.pdf" TargetMode="External"/><Relationship Id="rId14" Type="http://schemas.openxmlformats.org/officeDocument/2006/relationships/hyperlink" Target="http://chernbib.ru/wp-content/uploads/2018/01/&#1091;&#1082;&#1072;&#1079;&#1072;&#1090;&#1077;&#1083;&#1100;.pdf" TargetMode="External"/><Relationship Id="rId22" Type="http://schemas.openxmlformats.org/officeDocument/2006/relationships/hyperlink" Target="http://www.nb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24</Pages>
  <Words>7167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10</cp:revision>
  <dcterms:created xsi:type="dcterms:W3CDTF">2018-11-26T04:39:00Z</dcterms:created>
  <dcterms:modified xsi:type="dcterms:W3CDTF">2019-06-27T09:45:00Z</dcterms:modified>
</cp:coreProperties>
</file>